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5F372A" w14:textId="4EAE5D6A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36541471"/>
      <w:r w:rsidRPr="0033027D">
        <w:rPr>
          <w:b/>
          <w:noProof/>
          <w:sz w:val="24"/>
        </w:rPr>
        <w:t>3GPP TSG</w:t>
      </w:r>
      <w:r w:rsidR="00233A4A">
        <w:rPr>
          <w:b/>
          <w:noProof/>
          <w:sz w:val="24"/>
        </w:rPr>
        <w:t xml:space="preserve"> RAN Meeting #</w:t>
      </w:r>
      <w:r w:rsidR="006824E0">
        <w:rPr>
          <w:b/>
          <w:noProof/>
          <w:sz w:val="24"/>
        </w:rPr>
        <w:t>10</w:t>
      </w:r>
      <w:bookmarkEnd w:id="0"/>
      <w:r w:rsidR="00A3234A">
        <w:rPr>
          <w:b/>
          <w:noProof/>
          <w:sz w:val="24"/>
        </w:rPr>
        <w:t>5</w:t>
      </w:r>
      <w:r w:rsidR="00AE61ED">
        <w:rPr>
          <w:b/>
          <w:noProof/>
          <w:sz w:val="24"/>
        </w:rPr>
        <w:tab/>
      </w:r>
      <w:r w:rsidR="00360F5A" w:rsidRPr="00360F5A">
        <w:rPr>
          <w:b/>
          <w:noProof/>
          <w:sz w:val="24"/>
        </w:rPr>
        <w:t>RP-</w:t>
      </w:r>
      <w:r w:rsidR="00027B90" w:rsidRPr="009065A4">
        <w:rPr>
          <w:b/>
          <w:bCs/>
          <w:noProof/>
          <w:sz w:val="24"/>
        </w:rPr>
        <w:t>24</w:t>
      </w:r>
      <w:r w:rsidR="00027B90">
        <w:rPr>
          <w:b/>
          <w:bCs/>
          <w:noProof/>
          <w:sz w:val="24"/>
        </w:rPr>
        <w:t>2412</w:t>
      </w:r>
    </w:p>
    <w:p w14:paraId="37D42B43" w14:textId="09072555" w:rsidR="006A45BA" w:rsidRPr="006A45BA" w:rsidRDefault="009B3BA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Melbourne, Australia</w:t>
      </w:r>
      <w:r w:rsidR="00B0051A">
        <w:rPr>
          <w:b/>
          <w:noProof/>
          <w:sz w:val="24"/>
        </w:rPr>
        <w:t xml:space="preserve">, </w:t>
      </w:r>
      <w:r w:rsidR="002E6165">
        <w:rPr>
          <w:b/>
          <w:noProof/>
          <w:sz w:val="24"/>
        </w:rPr>
        <w:t>September</w:t>
      </w:r>
      <w:r w:rsidR="00B005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</w:t>
      </w:r>
      <w:r w:rsidR="00C87B43">
        <w:rPr>
          <w:b/>
          <w:noProof/>
          <w:sz w:val="24"/>
        </w:rPr>
        <w:t>9</w:t>
      </w:r>
      <w:r w:rsidR="00B0051A">
        <w:rPr>
          <w:b/>
          <w:noProof/>
          <w:sz w:val="24"/>
        </w:rPr>
        <w:t>-1</w:t>
      </w:r>
      <w:r w:rsidR="00C76664">
        <w:rPr>
          <w:b/>
          <w:noProof/>
          <w:sz w:val="24"/>
        </w:rPr>
        <w:t>2</w:t>
      </w:r>
      <w:r w:rsidR="00233A4A">
        <w:rPr>
          <w:b/>
          <w:noProof/>
          <w:sz w:val="24"/>
        </w:rPr>
        <w:t>, 20</w:t>
      </w:r>
      <w:r w:rsidR="006824E0">
        <w:rPr>
          <w:b/>
          <w:noProof/>
          <w:sz w:val="24"/>
        </w:rPr>
        <w:t>2</w:t>
      </w:r>
      <w:r w:rsidR="00C87B43">
        <w:rPr>
          <w:b/>
          <w:noProof/>
          <w:sz w:val="24"/>
        </w:rPr>
        <w:t>4</w:t>
      </w:r>
      <w:r w:rsidR="0033027D" w:rsidRPr="0033027D">
        <w:rPr>
          <w:b/>
          <w:noProof/>
          <w:sz w:val="24"/>
        </w:rPr>
        <w:tab/>
      </w:r>
    </w:p>
    <w:p w14:paraId="618C7D7C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5B6D736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26B124D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0A9EC16" w14:textId="2314BC96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FC5ABF">
        <w:rPr>
          <w:rFonts w:ascii="Arial" w:eastAsia="Batang" w:hAnsi="Arial"/>
          <w:b/>
          <w:lang w:val="en-US" w:eastAsia="zh-CN"/>
        </w:rPr>
        <w:t>Reliance Jio</w:t>
      </w:r>
    </w:p>
    <w:p w14:paraId="21D2F936" w14:textId="3CDB75F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7120A">
        <w:rPr>
          <w:rFonts w:ascii="Arial" w:eastAsia="Batang" w:hAnsi="Arial" w:cs="Arial"/>
          <w:b/>
          <w:lang w:eastAsia="zh-CN"/>
        </w:rPr>
        <w:t>Introduction of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CD46B0">
        <w:rPr>
          <w:rFonts w:ascii="Arial" w:eastAsia="Batang" w:hAnsi="Arial" w:cs="Arial"/>
          <w:b/>
          <w:lang w:eastAsia="zh-CN"/>
        </w:rPr>
        <w:t>A-GNSS s</w:t>
      </w:r>
      <w:r w:rsidR="00FC5ABF" w:rsidRPr="006A2588">
        <w:rPr>
          <w:rFonts w:ascii="Arial" w:eastAsia="Batang" w:hAnsi="Arial" w:cs="Arial"/>
          <w:b/>
          <w:lang w:eastAsia="zh-CN"/>
        </w:rPr>
        <w:t xml:space="preserve">upport for </w:t>
      </w:r>
      <w:proofErr w:type="spellStart"/>
      <w:r w:rsidR="00FC5ABF" w:rsidRPr="006A2588">
        <w:rPr>
          <w:rFonts w:ascii="Arial" w:eastAsia="Batang" w:hAnsi="Arial" w:cs="Arial"/>
          <w:b/>
          <w:lang w:eastAsia="zh-CN"/>
        </w:rPr>
        <w:t>NavIC</w:t>
      </w:r>
      <w:proofErr w:type="spellEnd"/>
      <w:r w:rsidR="00FC5ABF" w:rsidRPr="006A2588">
        <w:rPr>
          <w:rFonts w:ascii="Arial" w:eastAsia="Batang" w:hAnsi="Arial" w:cs="Arial"/>
          <w:b/>
          <w:lang w:eastAsia="zh-CN"/>
        </w:rPr>
        <w:t xml:space="preserve"> </w:t>
      </w:r>
      <w:r w:rsidR="0067120A">
        <w:rPr>
          <w:rFonts w:ascii="Arial" w:eastAsia="Batang" w:hAnsi="Arial" w:cs="Arial"/>
          <w:b/>
          <w:lang w:eastAsia="zh-CN"/>
        </w:rPr>
        <w:t>L1</w:t>
      </w:r>
      <w:r w:rsidR="0013409D">
        <w:rPr>
          <w:rFonts w:ascii="Arial" w:eastAsia="Batang" w:hAnsi="Arial" w:cs="Arial"/>
          <w:b/>
          <w:lang w:eastAsia="zh-CN"/>
        </w:rPr>
        <w:t xml:space="preserve"> SPS</w:t>
      </w:r>
      <w:r w:rsidR="00CD46B0">
        <w:rPr>
          <w:rFonts w:ascii="Arial" w:eastAsia="Batang" w:hAnsi="Arial" w:cs="Arial"/>
          <w:b/>
          <w:lang w:eastAsia="zh-CN"/>
        </w:rPr>
        <w:t xml:space="preserve"> in </w:t>
      </w:r>
      <w:r w:rsidR="00A359BA">
        <w:rPr>
          <w:rFonts w:ascii="Arial" w:eastAsia="Batang" w:hAnsi="Arial" w:cs="Arial"/>
          <w:b/>
          <w:lang w:eastAsia="zh-CN"/>
        </w:rPr>
        <w:t>NR</w:t>
      </w:r>
      <w:r w:rsidR="00307052">
        <w:rPr>
          <w:rFonts w:ascii="Arial" w:eastAsia="Batang" w:hAnsi="Arial" w:cs="Arial"/>
          <w:b/>
          <w:lang w:eastAsia="zh-CN"/>
        </w:rPr>
        <w:t xml:space="preserve"> and LTE</w:t>
      </w:r>
    </w:p>
    <w:p w14:paraId="35AF51B4" w14:textId="4703AE4B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A1668D">
        <w:rPr>
          <w:rFonts w:ascii="Arial" w:eastAsia="Batang" w:hAnsi="Arial"/>
          <w:b/>
          <w:lang w:eastAsia="zh-CN"/>
        </w:rPr>
        <w:t>Approval</w:t>
      </w:r>
    </w:p>
    <w:p w14:paraId="21DE2C00" w14:textId="041426A0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E1852">
        <w:rPr>
          <w:rFonts w:ascii="Arial" w:eastAsia="Batang" w:hAnsi="Arial"/>
          <w:b/>
          <w:lang w:eastAsia="zh-CN"/>
        </w:rPr>
        <w:t>9.1.2</w:t>
      </w:r>
    </w:p>
    <w:p w14:paraId="634ACC0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81DBB8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5BD6FE01" w14:textId="4AF6B01A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227376">
        <w:t xml:space="preserve">Introduction of </w:t>
      </w:r>
      <w:r w:rsidR="00376515" w:rsidRPr="00376515">
        <w:t xml:space="preserve">A-GNSS support for </w:t>
      </w:r>
      <w:proofErr w:type="spellStart"/>
      <w:r w:rsidR="00376515" w:rsidRPr="00376515">
        <w:t>NavIC</w:t>
      </w:r>
      <w:proofErr w:type="spellEnd"/>
      <w:r w:rsidR="00376515" w:rsidRPr="00376515">
        <w:t xml:space="preserve"> </w:t>
      </w:r>
      <w:r w:rsidR="00227376">
        <w:t xml:space="preserve">L1 </w:t>
      </w:r>
      <w:r w:rsidR="003119E9">
        <w:t xml:space="preserve">SPS </w:t>
      </w:r>
      <w:r w:rsidR="00227376" w:rsidRPr="00376515">
        <w:t>in</w:t>
      </w:r>
      <w:r w:rsidR="00376515" w:rsidRPr="00376515">
        <w:t xml:space="preserve"> </w:t>
      </w:r>
      <w:r w:rsidR="00A359BA">
        <w:t>NR</w:t>
      </w:r>
      <w:r w:rsidR="00E73290">
        <w:t xml:space="preserve"> &amp; LTE</w:t>
      </w:r>
    </w:p>
    <w:p w14:paraId="61DB563C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34376D">
        <w:t xml:space="preserve"> </w:t>
      </w:r>
    </w:p>
    <w:p w14:paraId="36882EE3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2A321A">
        <w:t>*</w:t>
      </w:r>
      <w:r w:rsidR="00D31CC8">
        <w:t xml:space="preserve"> </w:t>
      </w:r>
    </w:p>
    <w:p w14:paraId="217B944E" w14:textId="77777777" w:rsidR="00AE61ED" w:rsidRDefault="00AE61ED" w:rsidP="00AE61ED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1CF54603" w14:textId="77777777"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88B941F" w14:textId="77777777"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DBE111F" w14:textId="77777777"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2FA3C461" w14:textId="77777777" w:rsidR="00AE61ED" w:rsidRPr="002D4462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E61ED" w:rsidRPr="004C7921" w14:paraId="4F1DD3B2" w14:textId="77777777" w:rsidTr="001803E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8B1894B" w14:textId="77777777"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DECC3BD" w14:textId="77777777" w:rsidR="00AE61ED" w:rsidRPr="004C7921" w:rsidRDefault="006D2079" w:rsidP="001803E1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AE61ED" w:rsidRPr="004C7921" w14:paraId="7ECF6BBB" w14:textId="77777777" w:rsidTr="001803E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64F29AF" w14:textId="77777777"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5FEE621" w14:textId="77777777" w:rsidR="00AE61ED" w:rsidRPr="004C7921" w:rsidRDefault="006D2079" w:rsidP="001803E1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7664ECC7" w14:textId="77777777" w:rsidR="00AE61ED" w:rsidRPr="002D4462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E61ED" w:rsidRPr="004C7921" w14:paraId="37B34BBA" w14:textId="77777777" w:rsidTr="001803E1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8DC7446" w14:textId="77777777"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C655D25" w14:textId="77777777" w:rsidR="00AE61ED" w:rsidRPr="004C792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4C7921" w14:paraId="0B2C6F3D" w14:textId="77777777" w:rsidTr="001803E1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46CFF00" w14:textId="77777777"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47F9A70" w14:textId="77777777"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E5482D7" w14:textId="77777777" w:rsidR="00AE61ED" w:rsidRPr="004C792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4C7921" w14:paraId="71D18C78" w14:textId="7777777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2B437D3" w14:textId="77777777" w:rsidR="00AE61ED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6CE6A21" w14:textId="77777777"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7CA2A9D" w14:textId="77777777" w:rsidR="00AE61ED" w:rsidRPr="004C792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4C7921" w14:paraId="616D4622" w14:textId="7777777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F06C3B8" w14:textId="77777777" w:rsidR="00AE61ED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18F2185" w14:textId="77777777"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B059D38" w14:textId="77777777" w:rsidR="00AE61ED" w:rsidRPr="004C792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828698F" w14:textId="77777777" w:rsidR="008A76FD" w:rsidRDefault="008A76FD" w:rsidP="00FC3B6D">
      <w:pPr>
        <w:ind w:right="-99"/>
      </w:pPr>
    </w:p>
    <w:p w14:paraId="01665950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C1E879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E7CF4A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AC38DE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B27C24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5575E3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C98599B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BB28ED5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D34E3D5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A43F88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CA242F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7F0A5A0" w14:textId="77777777" w:rsidR="004260A5" w:rsidRDefault="00D73E98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60EAA24" w14:textId="77777777" w:rsidR="004260A5" w:rsidRDefault="00D73E98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BA1F7B4" w14:textId="77777777" w:rsidR="004260A5" w:rsidRDefault="00D73E98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A878F3" w14:textId="77777777" w:rsidR="004260A5" w:rsidRDefault="004260A5" w:rsidP="004A40BE">
            <w:pPr>
              <w:pStyle w:val="TAC"/>
            </w:pPr>
          </w:p>
        </w:tc>
      </w:tr>
      <w:tr w:rsidR="004260A5" w14:paraId="5F8210F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154F4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98E212B" w14:textId="77777777" w:rsidR="004260A5" w:rsidRDefault="00D73E98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1C9B3D1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A82BC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47AB02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C43717" w14:textId="77777777" w:rsidR="004260A5" w:rsidRDefault="004260A5" w:rsidP="004A40BE">
            <w:pPr>
              <w:pStyle w:val="TAC"/>
            </w:pPr>
          </w:p>
        </w:tc>
      </w:tr>
      <w:tr w:rsidR="004260A5" w14:paraId="08E5A27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BD0F87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AD8FB4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2D551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32571C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E8B8C4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A917296" w14:textId="77777777" w:rsidR="004260A5" w:rsidRDefault="004260A5" w:rsidP="004A40BE">
            <w:pPr>
              <w:pStyle w:val="TAC"/>
            </w:pPr>
          </w:p>
        </w:tc>
      </w:tr>
    </w:tbl>
    <w:p w14:paraId="6C9644A8" w14:textId="77777777" w:rsidR="008A76FD" w:rsidRDefault="008A76FD" w:rsidP="001C5C86">
      <w:pPr>
        <w:ind w:right="-99"/>
        <w:rPr>
          <w:b/>
        </w:rPr>
      </w:pPr>
    </w:p>
    <w:p w14:paraId="5BD4DF49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086CFE9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EE2CFB3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5DE9581" w14:textId="77777777" w:rsidTr="006B4280">
        <w:tc>
          <w:tcPr>
            <w:tcW w:w="675" w:type="dxa"/>
          </w:tcPr>
          <w:p w14:paraId="7E46C66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C35C54A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5526BA3" w14:textId="77777777" w:rsidTr="004260A5">
        <w:tc>
          <w:tcPr>
            <w:tcW w:w="675" w:type="dxa"/>
          </w:tcPr>
          <w:p w14:paraId="371A45D0" w14:textId="77777777" w:rsidR="004876B9" w:rsidRDefault="007C363D" w:rsidP="00A10539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5F50F23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3EDD6EFF" w14:textId="77777777" w:rsidTr="004260A5">
        <w:tc>
          <w:tcPr>
            <w:tcW w:w="675" w:type="dxa"/>
          </w:tcPr>
          <w:p w14:paraId="65F80F59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871BFF1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7111B19" w14:textId="77777777" w:rsidTr="001759A7">
        <w:tc>
          <w:tcPr>
            <w:tcW w:w="675" w:type="dxa"/>
          </w:tcPr>
          <w:p w14:paraId="4FF7FC96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7A1D90F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0649514C" w14:textId="77777777" w:rsidR="00796387" w:rsidRPr="00A02D05" w:rsidRDefault="00796387" w:rsidP="00796387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45C08176" w14:textId="77777777" w:rsidR="004876B9" w:rsidRDefault="004876B9" w:rsidP="001C5C86">
      <w:pPr>
        <w:ind w:right="-99"/>
        <w:rPr>
          <w:b/>
        </w:rPr>
      </w:pPr>
    </w:p>
    <w:p w14:paraId="5DC82D98" w14:textId="77777777" w:rsidR="004621E3" w:rsidRDefault="004621E3" w:rsidP="001C5C86">
      <w:pPr>
        <w:ind w:right="-99"/>
        <w:rPr>
          <w:b/>
        </w:rPr>
      </w:pPr>
    </w:p>
    <w:p w14:paraId="05337632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14:paraId="3D678CBF" w14:textId="77777777" w:rsidTr="006B4280">
        <w:tc>
          <w:tcPr>
            <w:tcW w:w="9606" w:type="dxa"/>
            <w:gridSpan w:val="2"/>
            <w:shd w:val="clear" w:color="auto" w:fill="E0E0E0"/>
          </w:tcPr>
          <w:p w14:paraId="0CD408F0" w14:textId="77777777"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14:paraId="495928E7" w14:textId="77777777" w:rsidTr="00440BC9">
        <w:tc>
          <w:tcPr>
            <w:tcW w:w="1101" w:type="dxa"/>
            <w:shd w:val="clear" w:color="auto" w:fill="E0E0E0"/>
          </w:tcPr>
          <w:p w14:paraId="488F3FA5" w14:textId="77777777"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3A8988FD" w14:textId="77777777"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14:paraId="01052EB9" w14:textId="77777777" w:rsidTr="00440BC9">
        <w:tc>
          <w:tcPr>
            <w:tcW w:w="1101" w:type="dxa"/>
          </w:tcPr>
          <w:p w14:paraId="7C82FB55" w14:textId="77777777" w:rsidR="00B567D1" w:rsidRDefault="00B567D1" w:rsidP="00A10539">
            <w:pPr>
              <w:pStyle w:val="TAL"/>
            </w:pPr>
          </w:p>
        </w:tc>
        <w:tc>
          <w:tcPr>
            <w:tcW w:w="8505" w:type="dxa"/>
          </w:tcPr>
          <w:p w14:paraId="47F0EEC7" w14:textId="77777777" w:rsidR="00B567D1" w:rsidRPr="00251D80" w:rsidRDefault="00B567D1" w:rsidP="00982CD6">
            <w:pPr>
              <w:pStyle w:val="tah0"/>
            </w:pPr>
          </w:p>
        </w:tc>
      </w:tr>
    </w:tbl>
    <w:p w14:paraId="3EDE2E4C" w14:textId="77777777" w:rsidR="004876B9" w:rsidRDefault="00796387" w:rsidP="001C5C86">
      <w:pPr>
        <w:ind w:right="-99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title.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2977"/>
        <w:gridCol w:w="4536"/>
      </w:tblGrid>
      <w:tr w:rsidR="0077292D" w:rsidRPr="00681BDB" w14:paraId="420C23CB" w14:textId="77777777" w:rsidTr="00266CBC">
        <w:tc>
          <w:tcPr>
            <w:tcW w:w="9606" w:type="dxa"/>
            <w:gridSpan w:val="3"/>
          </w:tcPr>
          <w:p w14:paraId="6CA2F133" w14:textId="77777777" w:rsidR="0077292D" w:rsidRPr="00681BDB" w:rsidRDefault="0077292D" w:rsidP="00266CBC">
            <w:pPr>
              <w:pStyle w:val="TAH"/>
              <w:ind w:right="-99"/>
              <w:jc w:val="left"/>
            </w:pPr>
            <w:r w:rsidRPr="00681BDB">
              <w:t>Other justification</w:t>
            </w:r>
          </w:p>
        </w:tc>
      </w:tr>
      <w:tr w:rsidR="0077292D" w:rsidRPr="00681BDB" w14:paraId="2B998E0C" w14:textId="77777777" w:rsidTr="00266CBC">
        <w:tc>
          <w:tcPr>
            <w:tcW w:w="2093" w:type="dxa"/>
          </w:tcPr>
          <w:p w14:paraId="66C5FCBC" w14:textId="77777777" w:rsidR="0077292D" w:rsidRPr="00681BDB" w:rsidRDefault="0077292D" w:rsidP="00266CBC">
            <w:pPr>
              <w:pStyle w:val="TAH"/>
              <w:ind w:right="-99"/>
              <w:jc w:val="left"/>
            </w:pPr>
            <w:r w:rsidRPr="00681BDB">
              <w:t>TS or CR(s)</w:t>
            </w:r>
          </w:p>
          <w:p w14:paraId="547D97E8" w14:textId="77777777" w:rsidR="0077292D" w:rsidRPr="00681BDB" w:rsidRDefault="0077292D" w:rsidP="00266CBC">
            <w:pPr>
              <w:pStyle w:val="TAH"/>
              <w:ind w:right="-99"/>
              <w:jc w:val="left"/>
            </w:pPr>
            <w:r w:rsidRPr="00681BDB">
              <w:t>Or external document</w:t>
            </w:r>
          </w:p>
        </w:tc>
        <w:tc>
          <w:tcPr>
            <w:tcW w:w="2977" w:type="dxa"/>
          </w:tcPr>
          <w:p w14:paraId="7139706D" w14:textId="77777777" w:rsidR="0077292D" w:rsidRPr="00681BDB" w:rsidRDefault="0077292D" w:rsidP="00266CBC">
            <w:pPr>
              <w:pStyle w:val="TAH"/>
              <w:ind w:right="-99"/>
              <w:jc w:val="left"/>
            </w:pPr>
            <w:r w:rsidRPr="00681BDB">
              <w:t>Clause</w:t>
            </w:r>
          </w:p>
        </w:tc>
        <w:tc>
          <w:tcPr>
            <w:tcW w:w="4536" w:type="dxa"/>
          </w:tcPr>
          <w:p w14:paraId="439AFAEF" w14:textId="77777777" w:rsidR="0077292D" w:rsidRPr="00681BDB" w:rsidRDefault="0077292D" w:rsidP="00266CBC">
            <w:pPr>
              <w:pStyle w:val="TAH"/>
              <w:ind w:right="-99"/>
              <w:jc w:val="left"/>
            </w:pPr>
            <w:r w:rsidRPr="00681BDB">
              <w:t>Remarks</w:t>
            </w:r>
          </w:p>
        </w:tc>
      </w:tr>
      <w:tr w:rsidR="0077292D" w:rsidRPr="00681BDB" w14:paraId="55CEA918" w14:textId="77777777" w:rsidTr="00266CBC">
        <w:tc>
          <w:tcPr>
            <w:tcW w:w="2093" w:type="dxa"/>
          </w:tcPr>
          <w:p w14:paraId="3CEB396D" w14:textId="77777777" w:rsidR="0077292D" w:rsidRPr="00681BDB" w:rsidRDefault="0077292D" w:rsidP="00266CBC">
            <w:pPr>
              <w:pStyle w:val="TAL"/>
            </w:pPr>
            <w:r w:rsidRPr="00BD59F0">
              <w:t>TS 22.071</w:t>
            </w:r>
          </w:p>
        </w:tc>
        <w:tc>
          <w:tcPr>
            <w:tcW w:w="2977" w:type="dxa"/>
          </w:tcPr>
          <w:p w14:paraId="2706E6FC" w14:textId="77777777" w:rsidR="0077292D" w:rsidRPr="00681BDB" w:rsidRDefault="0077292D" w:rsidP="00266CBC">
            <w:pPr>
              <w:pStyle w:val="TAL"/>
            </w:pPr>
            <w:r w:rsidRPr="00BD59F0">
              <w:t>Location Services (LCS); Service description, Stage 1</w:t>
            </w:r>
          </w:p>
        </w:tc>
        <w:tc>
          <w:tcPr>
            <w:tcW w:w="4536" w:type="dxa"/>
          </w:tcPr>
          <w:p w14:paraId="4ED829F6" w14:textId="77777777" w:rsidR="0077292D" w:rsidRPr="00681BDB" w:rsidRDefault="0077292D" w:rsidP="00266CBC">
            <w:pPr>
              <w:pStyle w:val="TAL"/>
            </w:pPr>
          </w:p>
        </w:tc>
      </w:tr>
      <w:tr w:rsidR="0077292D" w:rsidRPr="00681BDB" w14:paraId="5C0EBC4E" w14:textId="77777777" w:rsidTr="00266CBC">
        <w:tc>
          <w:tcPr>
            <w:tcW w:w="2093" w:type="dxa"/>
          </w:tcPr>
          <w:p w14:paraId="7439D8AE" w14:textId="77777777" w:rsidR="0077292D" w:rsidRPr="00BD59F0" w:rsidRDefault="0077292D" w:rsidP="00266CBC">
            <w:pPr>
              <w:pStyle w:val="TAL"/>
            </w:pPr>
            <w:r>
              <w:rPr>
                <w:rFonts w:hint="eastAsia"/>
                <w:lang w:eastAsia="zh-CN"/>
              </w:rPr>
              <w:t xml:space="preserve">TS </w:t>
            </w:r>
            <w:r w:rsidRPr="000A1824">
              <w:t>23.271</w:t>
            </w:r>
          </w:p>
        </w:tc>
        <w:tc>
          <w:tcPr>
            <w:tcW w:w="2977" w:type="dxa"/>
          </w:tcPr>
          <w:p w14:paraId="6A3A78AE" w14:textId="77777777" w:rsidR="0077292D" w:rsidRPr="00BD59F0" w:rsidRDefault="0077292D" w:rsidP="00266CBC">
            <w:pPr>
              <w:pStyle w:val="TAL"/>
            </w:pPr>
            <w:r w:rsidRPr="000A1824">
              <w:t>Functional stage 2 description of Location Services (LCS)</w:t>
            </w:r>
          </w:p>
        </w:tc>
        <w:tc>
          <w:tcPr>
            <w:tcW w:w="4536" w:type="dxa"/>
          </w:tcPr>
          <w:p w14:paraId="60349396" w14:textId="77777777" w:rsidR="0077292D" w:rsidRPr="00681BDB" w:rsidRDefault="0077292D" w:rsidP="00266CBC">
            <w:pPr>
              <w:pStyle w:val="TAL"/>
            </w:pPr>
          </w:p>
        </w:tc>
      </w:tr>
    </w:tbl>
    <w:p w14:paraId="3C5ADBDF" w14:textId="77777777" w:rsidR="0077292D" w:rsidRDefault="0077292D" w:rsidP="001C5C86">
      <w:pPr>
        <w:ind w:right="-99"/>
        <w:rPr>
          <w:b/>
        </w:rPr>
      </w:pPr>
    </w:p>
    <w:p w14:paraId="04B1C43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6"/>
        <w:gridCol w:w="4533"/>
      </w:tblGrid>
      <w:tr w:rsidR="006F6CFA" w14:paraId="57D8C9D0" w14:textId="77777777" w:rsidTr="006F6CFA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E06041E" w14:textId="77777777" w:rsidR="006F6CFA" w:rsidRDefault="006F6CFA">
            <w:pPr>
              <w:pStyle w:val="TAH"/>
              <w:ind w:right="-99"/>
              <w:jc w:val="left"/>
              <w:rPr>
                <w:lang w:eastAsia="zh-CN"/>
              </w:rPr>
            </w:pPr>
            <w:r>
              <w:t>Other related Work Items (if any)</w:t>
            </w:r>
          </w:p>
        </w:tc>
      </w:tr>
      <w:tr w:rsidR="006F6CFA" w14:paraId="3E52B09C" w14:textId="77777777" w:rsidTr="006F6CFA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2C32560" w14:textId="77777777" w:rsidR="006F6CFA" w:rsidRDefault="006F6CF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37DB489" w14:textId="77777777" w:rsidR="006F6CFA" w:rsidRDefault="006F6CFA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883AB63" w14:textId="77777777" w:rsidR="006F6CFA" w:rsidRDefault="006F6CFA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6F6CFA" w14:paraId="74B0FD2B" w14:textId="77777777" w:rsidTr="00D50540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4E1AA1" w14:textId="277E1D44" w:rsidR="006F6CFA" w:rsidRDefault="008A3604">
            <w:pPr>
              <w:pStyle w:val="TAL"/>
            </w:pPr>
            <w:r>
              <w:t>850072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6050AE" w14:textId="38F71A31" w:rsidR="006F6CFA" w:rsidRDefault="00A66CFC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/>
                <w:sz w:val="18"/>
                <w:szCs w:val="20"/>
                <w:lang w:val="en-GB"/>
              </w:rPr>
              <w:t>LCS_NAVIC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3F3E9" w14:textId="36B4AB77" w:rsidR="006F6CFA" w:rsidRDefault="00F05F8C">
            <w:pPr>
              <w:pStyle w:val="TAL"/>
              <w:rPr>
                <w:rFonts w:eastAsia="SimSun"/>
              </w:rPr>
            </w:pPr>
            <w:r>
              <w:rPr>
                <w:rFonts w:cs="Arial"/>
                <w:color w:val="000000"/>
                <w:szCs w:val="18"/>
              </w:rPr>
              <w:t xml:space="preserve">Introduction of </w:t>
            </w:r>
            <w:proofErr w:type="spellStart"/>
            <w:r w:rsidR="00710046">
              <w:rPr>
                <w:rFonts w:cs="Arial"/>
                <w:color w:val="000000"/>
                <w:szCs w:val="18"/>
              </w:rPr>
              <w:t>NavIC</w:t>
            </w:r>
            <w:proofErr w:type="spellEnd"/>
            <w:r w:rsidR="00710046">
              <w:rPr>
                <w:rFonts w:cs="Arial"/>
                <w:color w:val="000000"/>
                <w:szCs w:val="18"/>
              </w:rPr>
              <w:t xml:space="preserve"> L5 AGNSS support to </w:t>
            </w:r>
            <w:r w:rsidR="001E748F">
              <w:rPr>
                <w:rFonts w:cs="Arial"/>
                <w:color w:val="000000"/>
                <w:szCs w:val="18"/>
              </w:rPr>
              <w:t>LTE Positioning Protocol (LPP)</w:t>
            </w:r>
          </w:p>
        </w:tc>
      </w:tr>
      <w:tr w:rsidR="006F6CFA" w14:paraId="32FB0BE0" w14:textId="77777777" w:rsidTr="00D50540">
        <w:trPr>
          <w:trHeight w:val="91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ED5E6C" w14:textId="424760A4" w:rsidR="006F6CFA" w:rsidRDefault="00E95FFE">
            <w:pPr>
              <w:pStyle w:val="TAL"/>
            </w:pPr>
            <w:r>
              <w:t>900060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E25E2A" w14:textId="3A01876D" w:rsidR="006F6CFA" w:rsidRDefault="00E1785C">
            <w:pPr>
              <w:pStyle w:val="TAL"/>
            </w:pPr>
            <w:proofErr w:type="spellStart"/>
            <w:r>
              <w:t>NR_</w:t>
            </w:r>
            <w:r w:rsidR="00404212">
              <w:t>pos</w:t>
            </w:r>
            <w:r>
              <w:t>_enh</w:t>
            </w:r>
            <w:proofErr w:type="spellEnd"/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34D58" w14:textId="6CB920BA" w:rsidR="006F6CFA" w:rsidRDefault="001723AD">
            <w:pPr>
              <w:pStyle w:val="TAL"/>
            </w:pPr>
            <w:r>
              <w:t xml:space="preserve">Adaption of </w:t>
            </w:r>
            <w:proofErr w:type="spellStart"/>
            <w:r>
              <w:t>NavIC</w:t>
            </w:r>
            <w:proofErr w:type="spellEnd"/>
            <w:r>
              <w:t xml:space="preserve"> L5 AGNSS support to NR</w:t>
            </w:r>
          </w:p>
        </w:tc>
      </w:tr>
    </w:tbl>
    <w:p w14:paraId="029E0729" w14:textId="77777777" w:rsidR="00354ABD" w:rsidRPr="00354ABD" w:rsidRDefault="00354ABD" w:rsidP="00354ABD"/>
    <w:p w14:paraId="32C05EE6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90561E4" w14:textId="77777777" w:rsidR="001A29D0" w:rsidRDefault="001A29D0" w:rsidP="0091151A">
      <w:pPr>
        <w:jc w:val="both"/>
        <w:rPr>
          <w:lang w:eastAsia="en-US"/>
        </w:rPr>
      </w:pPr>
      <w:r>
        <w:t>3GPP TSG RAN has introduced A-GNSS support for BDS, Galileo, GLONASS &amp; GPS to cellular positioning systems since Release 7 onwards. The A-GNSS specifications allow addition of new satellite systems by assignment of new ‘GNSS IDs’, ‘GNSS Signal IDs’, and ‘GNSS Time IDs’, together with a few ASN.1 extensions to existing assistance data elements.</w:t>
      </w:r>
      <w:r w:rsidRPr="00CC38D2">
        <w:t xml:space="preserve"> </w:t>
      </w:r>
      <w:r>
        <w:rPr>
          <w:rFonts w:hint="eastAsia"/>
          <w:lang w:eastAsia="en-US"/>
        </w:rPr>
        <w:t>I</w:t>
      </w:r>
      <w:r>
        <w:t>n Release 7</w:t>
      </w:r>
      <w:r>
        <w:rPr>
          <w:rFonts w:hint="eastAsia"/>
          <w:lang w:eastAsia="en-US"/>
        </w:rPr>
        <w:t xml:space="preserve">, only the </w:t>
      </w:r>
      <w:r>
        <w:t xml:space="preserve">Galileo navigation satellite system </w:t>
      </w:r>
      <w:r>
        <w:rPr>
          <w:lang w:eastAsia="en-US"/>
        </w:rPr>
        <w:t>could</w:t>
      </w:r>
      <w:r>
        <w:rPr>
          <w:rFonts w:hint="eastAsia"/>
          <w:lang w:eastAsia="en-US"/>
        </w:rPr>
        <w:t xml:space="preserve"> be </w:t>
      </w:r>
      <w:r>
        <w:rPr>
          <w:lang w:eastAsia="en-US"/>
        </w:rPr>
        <w:t>supported</w:t>
      </w:r>
      <w:r>
        <w:rPr>
          <w:rFonts w:hint="eastAsia"/>
          <w:lang w:eastAsia="zh-CN"/>
        </w:rPr>
        <w:t>. I</w:t>
      </w:r>
      <w:r>
        <w:rPr>
          <w:rFonts w:hint="eastAsia"/>
          <w:lang w:eastAsia="en-US"/>
        </w:rPr>
        <w:t xml:space="preserve">n </w:t>
      </w:r>
      <w:r>
        <w:t xml:space="preserve">Release </w:t>
      </w:r>
      <w:r>
        <w:rPr>
          <w:rFonts w:hint="eastAsia"/>
          <w:lang w:eastAsia="en-US"/>
        </w:rPr>
        <w:t>8</w:t>
      </w:r>
      <w:r>
        <w:rPr>
          <w:rFonts w:hint="eastAsia"/>
          <w:lang w:eastAsia="zh-CN"/>
        </w:rPr>
        <w:t>,</w:t>
      </w:r>
      <w:r>
        <w:rPr>
          <w:rFonts w:hint="eastAsia"/>
          <w:lang w:eastAsia="en-US"/>
        </w:rPr>
        <w:t xml:space="preserve"> some </w:t>
      </w:r>
      <w:r w:rsidRPr="004A34A7">
        <w:t xml:space="preserve">additional navigation satellite systems </w:t>
      </w:r>
      <w:r w:rsidRPr="004A34A7">
        <w:rPr>
          <w:rFonts w:hint="eastAsia"/>
          <w:lang w:eastAsia="en-US"/>
        </w:rPr>
        <w:t xml:space="preserve">including </w:t>
      </w:r>
      <w:r w:rsidRPr="004A34A7">
        <w:t>Modernized GPS, SBAS, QZSS, and GLONASS</w:t>
      </w:r>
      <w:r w:rsidRPr="004A34A7">
        <w:rPr>
          <w:rFonts w:hint="eastAsia"/>
          <w:lang w:eastAsia="en-US"/>
        </w:rPr>
        <w:t xml:space="preserve"> </w:t>
      </w:r>
      <w:r w:rsidRPr="004A34A7">
        <w:t xml:space="preserve">are </w:t>
      </w:r>
      <w:r w:rsidRPr="004A34A7">
        <w:rPr>
          <w:rFonts w:hint="eastAsia"/>
          <w:lang w:eastAsia="en-US"/>
        </w:rPr>
        <w:t>introduced under the</w:t>
      </w:r>
      <w:r>
        <w:rPr>
          <w:rFonts w:hint="eastAsia"/>
          <w:lang w:eastAsia="zh-CN"/>
        </w:rPr>
        <w:t xml:space="preserve"> existing</w:t>
      </w:r>
      <w:r>
        <w:rPr>
          <w:rFonts w:hint="eastAsia"/>
          <w:lang w:eastAsia="en-US"/>
        </w:rPr>
        <w:t xml:space="preserve"> framework of A-G</w:t>
      </w:r>
      <w:r w:rsidRPr="004A34A7">
        <w:rPr>
          <w:rFonts w:hint="eastAsia"/>
          <w:lang w:eastAsia="en-US"/>
        </w:rPr>
        <w:t xml:space="preserve">NSS. </w:t>
      </w:r>
      <w:r>
        <w:rPr>
          <w:lang w:eastAsia="en-US"/>
        </w:rPr>
        <w:t>In Release 12 the support for BDS was introduced to A-GNSS.</w:t>
      </w:r>
    </w:p>
    <w:p w14:paraId="70AF258D" w14:textId="4E988AC8" w:rsidR="0091151A" w:rsidRDefault="00A359BA" w:rsidP="0091151A">
      <w:pPr>
        <w:jc w:val="both"/>
      </w:pPr>
      <w:bookmarkStart w:id="1" w:name="_Hlk136592349"/>
      <w:r>
        <w:rPr>
          <w:lang w:eastAsia="zh-CN"/>
        </w:rPr>
        <w:t xml:space="preserve">The A-GNSS support for </w:t>
      </w:r>
      <w:r w:rsidR="00600E4B">
        <w:rPr>
          <w:lang w:eastAsia="zh-CN"/>
        </w:rPr>
        <w:t xml:space="preserve">first generation </w:t>
      </w:r>
      <w:proofErr w:type="spellStart"/>
      <w:r>
        <w:rPr>
          <w:lang w:eastAsia="zh-CN"/>
        </w:rPr>
        <w:t>NavIC</w:t>
      </w:r>
      <w:proofErr w:type="spellEnd"/>
      <w:r>
        <w:rPr>
          <w:lang w:eastAsia="zh-CN"/>
        </w:rPr>
        <w:t xml:space="preserve"> L5 band SPS </w:t>
      </w:r>
      <w:r w:rsidR="005901F1">
        <w:rPr>
          <w:lang w:eastAsia="zh-CN"/>
        </w:rPr>
        <w:t xml:space="preserve">in LTE specifications </w:t>
      </w:r>
      <w:r>
        <w:rPr>
          <w:lang w:eastAsia="zh-CN"/>
        </w:rPr>
        <w:t>was introduced in Release 16</w:t>
      </w:r>
      <w:r w:rsidR="005901F1">
        <w:rPr>
          <w:lang w:eastAsia="zh-CN"/>
        </w:rPr>
        <w:t xml:space="preserve"> under</w:t>
      </w:r>
      <w:r>
        <w:rPr>
          <w:lang w:eastAsia="zh-CN"/>
        </w:rPr>
        <w:t xml:space="preserve"> </w:t>
      </w:r>
      <w:r w:rsidR="005901F1" w:rsidRPr="007B4A62">
        <w:t xml:space="preserve">WI </w:t>
      </w:r>
      <w:r w:rsidR="005901F1">
        <w:t>L</w:t>
      </w:r>
      <w:r w:rsidR="005901F1" w:rsidRPr="007B4A62">
        <w:t>CS_NAVIC approved at 3GPP RAN#85 plenary</w:t>
      </w:r>
      <w:r>
        <w:rPr>
          <w:lang w:eastAsia="zh-CN"/>
        </w:rPr>
        <w:t>.</w:t>
      </w:r>
      <w:r w:rsidR="0091151A">
        <w:rPr>
          <w:lang w:eastAsia="zh-CN"/>
        </w:rPr>
        <w:t xml:space="preserve"> </w:t>
      </w:r>
      <w:bookmarkEnd w:id="1"/>
      <w:r w:rsidR="001A29D0" w:rsidRPr="00C31E4C">
        <w:rPr>
          <w:rFonts w:hint="eastAsia"/>
          <w:lang w:eastAsia="zh-CN"/>
        </w:rPr>
        <w:t xml:space="preserve">More information </w:t>
      </w:r>
      <w:r w:rsidR="001A29D0" w:rsidRPr="00C31E4C">
        <w:rPr>
          <w:lang w:eastAsia="zh-CN"/>
        </w:rPr>
        <w:t xml:space="preserve">about </w:t>
      </w:r>
      <w:proofErr w:type="spellStart"/>
      <w:r w:rsidR="001A29D0" w:rsidRPr="00C31E4C">
        <w:rPr>
          <w:lang w:eastAsia="zh-CN"/>
        </w:rPr>
        <w:t>NavIC</w:t>
      </w:r>
      <w:proofErr w:type="spellEnd"/>
      <w:r w:rsidR="001A29D0" w:rsidRPr="00C31E4C">
        <w:rPr>
          <w:lang w:eastAsia="zh-CN"/>
        </w:rPr>
        <w:t xml:space="preserve"> can be found in </w:t>
      </w:r>
      <w:r w:rsidR="00C31E4C" w:rsidRPr="00C31E4C">
        <w:rPr>
          <w:color w:val="000000"/>
        </w:rPr>
        <w:t>RP-231087</w:t>
      </w:r>
      <w:r w:rsidR="001A29D0" w:rsidRPr="00C31E4C">
        <w:rPr>
          <w:rFonts w:hint="eastAsia"/>
          <w:lang w:eastAsia="zh-CN"/>
        </w:rPr>
        <w:t>.</w:t>
      </w:r>
      <w:r w:rsidR="009B1BE9">
        <w:rPr>
          <w:lang w:eastAsia="zh-CN"/>
        </w:rPr>
        <w:t xml:space="preserve"> </w:t>
      </w:r>
      <w:r w:rsidR="0091151A">
        <w:t>Under this WI c</w:t>
      </w:r>
      <w:r w:rsidR="0091151A" w:rsidRPr="007B4A62">
        <w:t xml:space="preserve">ore impacts under Working groups RAN2, RAN3 &amp; </w:t>
      </w:r>
      <w:r w:rsidR="0091151A">
        <w:t>p</w:t>
      </w:r>
      <w:r w:rsidR="0091151A" w:rsidRPr="007B4A62">
        <w:t xml:space="preserve">erformance impact under RAN4 were classified. LCS_NAVIC feature </w:t>
      </w:r>
      <w:r w:rsidR="0091151A">
        <w:t xml:space="preserve">specifications were </w:t>
      </w:r>
      <w:r w:rsidR="0091151A" w:rsidRPr="007B4A62">
        <w:t>part of 3GPP LTE Release</w:t>
      </w:r>
      <w:r w:rsidR="0091151A">
        <w:t>-</w:t>
      </w:r>
      <w:r w:rsidR="0091151A" w:rsidRPr="007B4A62">
        <w:t>16 in RAN#88 plenary</w:t>
      </w:r>
      <w:r w:rsidR="0067168C">
        <w:t xml:space="preserve"> (</w:t>
      </w:r>
      <w:r w:rsidR="0067168C" w:rsidRPr="0067168C">
        <w:t>RP-200603</w:t>
      </w:r>
      <w:r w:rsidR="00E20104">
        <w:t xml:space="preserve"> </w:t>
      </w:r>
      <w:r w:rsidR="0067168C" w:rsidRPr="0067168C">
        <w:t>SR</w:t>
      </w:r>
      <w:r w:rsidR="00E20104">
        <w:t xml:space="preserve"> </w:t>
      </w:r>
      <w:r w:rsidR="0067168C" w:rsidRPr="0067168C">
        <w:t>LCS_NAVIC</w:t>
      </w:r>
      <w:r w:rsidR="0067168C">
        <w:t>)</w:t>
      </w:r>
      <w:r w:rsidR="0091151A">
        <w:t>.</w:t>
      </w:r>
    </w:p>
    <w:p w14:paraId="0A408E88" w14:textId="0D7B97B4" w:rsidR="0091151A" w:rsidRDefault="005901F1" w:rsidP="0091151A">
      <w:pPr>
        <w:jc w:val="both"/>
      </w:pPr>
      <w:r>
        <w:t xml:space="preserve">As </w:t>
      </w:r>
      <w:r w:rsidR="0091151A">
        <w:t>LCS_NAVIC WI</w:t>
      </w:r>
      <w:r w:rsidR="0091151A" w:rsidRPr="007B4A62">
        <w:t xml:space="preserve"> </w:t>
      </w:r>
      <w:r>
        <w:t xml:space="preserve">Rel. 16 defines </w:t>
      </w:r>
      <w:r w:rsidR="0091151A" w:rsidRPr="007B4A62">
        <w:t>new ‘GNSS ID’, ‘GNSS Signal ID’, and ‘GNSS Time ID’, together with ASN.1 extensions to existing assistance data elements</w:t>
      </w:r>
      <w:r>
        <w:t xml:space="preserve"> to support </w:t>
      </w:r>
      <w:proofErr w:type="spellStart"/>
      <w:r>
        <w:t>NavIC</w:t>
      </w:r>
      <w:proofErr w:type="spellEnd"/>
      <w:r w:rsidR="0091151A" w:rsidRPr="007B4A62">
        <w:t>.</w:t>
      </w:r>
      <w:r w:rsidR="0091151A">
        <w:t xml:space="preserve"> </w:t>
      </w:r>
      <w:r>
        <w:t>Further it</w:t>
      </w:r>
      <w:r w:rsidRPr="007B4A62">
        <w:t xml:space="preserve"> </w:t>
      </w:r>
      <w:r>
        <w:t xml:space="preserve">specifies </w:t>
      </w:r>
      <w:r w:rsidR="0091151A" w:rsidRPr="007B4A62">
        <w:t>specific New Clock Model, Orbit Model, Almanac Model, UTC model update, Differential corrections and Ionospheric Model have been added to existing assistance data elements.</w:t>
      </w:r>
      <w:r w:rsidR="0091151A">
        <w:t xml:space="preserve"> </w:t>
      </w:r>
      <w:r w:rsidR="0091151A" w:rsidRPr="007B4A62">
        <w:t>The IE GNSS-</w:t>
      </w:r>
      <w:proofErr w:type="spellStart"/>
      <w:r w:rsidR="0091151A" w:rsidRPr="007B4A62">
        <w:t>GenericAssistData</w:t>
      </w:r>
      <w:proofErr w:type="spellEnd"/>
      <w:r w:rsidR="0091151A" w:rsidRPr="007B4A62">
        <w:t xml:space="preserve"> used by the location server to aid data for a specific GNSS has been updated by introducing </w:t>
      </w:r>
      <w:proofErr w:type="spellStart"/>
      <w:r w:rsidR="0091151A" w:rsidRPr="007B4A62">
        <w:t>NavIC</w:t>
      </w:r>
      <w:proofErr w:type="spellEnd"/>
      <w:r w:rsidR="0091151A" w:rsidRPr="007B4A62">
        <w:t xml:space="preserve"> satellite system specific Differential corrections &amp; Grid model.</w:t>
      </w:r>
      <w:r w:rsidR="0091151A">
        <w:t xml:space="preserve"> </w:t>
      </w:r>
      <w:r w:rsidR="0091151A" w:rsidRPr="007B4A62">
        <w:t xml:space="preserve">Introduction of two new Positioning System Information Block to extend Positioning assistance broadcast with </w:t>
      </w:r>
      <w:proofErr w:type="spellStart"/>
      <w:r w:rsidR="0091151A" w:rsidRPr="007B4A62">
        <w:t>NavIC</w:t>
      </w:r>
      <w:proofErr w:type="spellEnd"/>
      <w:r w:rsidR="0091151A" w:rsidRPr="007B4A62">
        <w:t xml:space="preserve"> </w:t>
      </w:r>
      <w:r w:rsidR="00975D12">
        <w:t xml:space="preserve">L5 </w:t>
      </w:r>
      <w:r w:rsidR="0091151A" w:rsidRPr="007B4A62">
        <w:t>support.</w:t>
      </w:r>
    </w:p>
    <w:p w14:paraId="69A8B811" w14:textId="32A0D61A" w:rsidR="0091151A" w:rsidRDefault="005901F1" w:rsidP="0091151A">
      <w:pPr>
        <w:jc w:val="both"/>
      </w:pPr>
      <w:r>
        <w:t xml:space="preserve">In release 17, the </w:t>
      </w:r>
      <w:proofErr w:type="spellStart"/>
      <w:r>
        <w:t>NavIC</w:t>
      </w:r>
      <w:proofErr w:type="spellEnd"/>
      <w:r>
        <w:t xml:space="preserve"> L5 support </w:t>
      </w:r>
      <w:r w:rsidR="00F64628">
        <w:t>was</w:t>
      </w:r>
      <w:r>
        <w:t xml:space="preserve"> specified for NR </w:t>
      </w:r>
      <w:r w:rsidR="00507D39">
        <w:t>under</w:t>
      </w:r>
      <w:r>
        <w:t xml:space="preserve"> </w:t>
      </w:r>
      <w:proofErr w:type="spellStart"/>
      <w:r w:rsidRPr="00507D39">
        <w:rPr>
          <w:i/>
          <w:iCs/>
        </w:rPr>
        <w:t>NR_pos_enh</w:t>
      </w:r>
      <w:proofErr w:type="spellEnd"/>
      <w:r>
        <w:t xml:space="preserve"> WI</w:t>
      </w:r>
      <w:r w:rsidR="00B94F4E">
        <w:t>.</w:t>
      </w:r>
    </w:p>
    <w:p w14:paraId="08AA5B04" w14:textId="54FACFEB" w:rsidR="0091151A" w:rsidRPr="00320C42" w:rsidRDefault="0091151A" w:rsidP="0091151A">
      <w:pPr>
        <w:jc w:val="both"/>
      </w:pPr>
      <w:r>
        <w:rPr>
          <w:lang w:eastAsia="zh-CN"/>
        </w:rPr>
        <w:t xml:space="preserve">India </w:t>
      </w:r>
      <w:r w:rsidR="006F18CA">
        <w:rPr>
          <w:lang w:eastAsia="zh-CN"/>
        </w:rPr>
        <w:t>has now</w:t>
      </w:r>
      <w:r w:rsidR="0026274F">
        <w:rPr>
          <w:lang w:eastAsia="zh-CN"/>
        </w:rPr>
        <w:t xml:space="preserve"> introduced</w:t>
      </w:r>
      <w:r>
        <w:rPr>
          <w:lang w:eastAsia="zh-CN"/>
        </w:rPr>
        <w:t xml:space="preserve"> second generation of </w:t>
      </w:r>
      <w:proofErr w:type="spellStart"/>
      <w:r>
        <w:rPr>
          <w:lang w:eastAsia="zh-CN"/>
        </w:rPr>
        <w:t>NavIC</w:t>
      </w:r>
      <w:proofErr w:type="spellEnd"/>
      <w:r>
        <w:rPr>
          <w:lang w:eastAsia="zh-CN"/>
        </w:rPr>
        <w:t xml:space="preserve"> satellite services. </w:t>
      </w:r>
      <w:r w:rsidR="0026274F">
        <w:t>C</w:t>
      </w:r>
      <w:r w:rsidRPr="00680DED">
        <w:t>ompared to the first-generation satellite series, the second-generation satellite series includes L1 navigation band and incorporates indigenously developed rubidium atomic lock. The inclusion of</w:t>
      </w:r>
      <w:r>
        <w:t xml:space="preserve"> </w:t>
      </w:r>
      <w:r w:rsidRPr="00680DED">
        <w:t>L</w:t>
      </w:r>
      <w:r>
        <w:t>1</w:t>
      </w:r>
      <w:r w:rsidRPr="00680DED">
        <w:t xml:space="preserve"> navigation band improves the position</w:t>
      </w:r>
      <w:r>
        <w:t>ing</w:t>
      </w:r>
      <w:r w:rsidRPr="00680DED">
        <w:t xml:space="preserve">, </w:t>
      </w:r>
      <w:r>
        <w:t>n</w:t>
      </w:r>
      <w:r w:rsidRPr="00680DED">
        <w:t xml:space="preserve">avigation, and timing services for civilian users, and facilitates </w:t>
      </w:r>
      <w:r w:rsidR="004621E3">
        <w:t xml:space="preserve">better </w:t>
      </w:r>
      <w:r w:rsidRPr="00680DED">
        <w:t>interoperability with other GNSS services. </w:t>
      </w:r>
    </w:p>
    <w:p w14:paraId="0A725F14" w14:textId="156C6B0F" w:rsidR="0091151A" w:rsidRDefault="0091151A" w:rsidP="00A73C28">
      <w:pPr>
        <w:jc w:val="both"/>
      </w:pPr>
      <w:bookmarkStart w:id="2" w:name="_Hlk136592161"/>
      <w:r w:rsidRPr="00B64530">
        <w:t xml:space="preserve">The </w:t>
      </w:r>
      <w:proofErr w:type="spellStart"/>
      <w:r w:rsidRPr="00B64530">
        <w:t>NavIC</w:t>
      </w:r>
      <w:proofErr w:type="spellEnd"/>
      <w:r w:rsidRPr="00B64530">
        <w:t xml:space="preserve"> Signal-in-Space</w:t>
      </w:r>
      <w:r>
        <w:t xml:space="preserve"> </w:t>
      </w:r>
      <w:r w:rsidRPr="00B64530">
        <w:t xml:space="preserve">ICD </w:t>
      </w:r>
      <w:r w:rsidR="00065D30">
        <w:t>(</w:t>
      </w:r>
      <w:r w:rsidR="00120288" w:rsidRPr="00173E65">
        <w:t>ISRO-IRNSS-ICD-SPS-L1-1.0</w:t>
      </w:r>
      <w:r w:rsidR="00065D30">
        <w:t xml:space="preserve">) </w:t>
      </w:r>
      <w:r w:rsidRPr="00B64530">
        <w:t xml:space="preserve">for SPS in L1 Frequency </w:t>
      </w:r>
      <w:r w:rsidR="002D3308">
        <w:t>was</w:t>
      </w:r>
      <w:r w:rsidRPr="00B64530">
        <w:t xml:space="preserve"> released to the public</w:t>
      </w:r>
      <w:r w:rsidR="008A7847">
        <w:t xml:space="preserve"> in</w:t>
      </w:r>
      <w:r w:rsidR="00EC0C2B">
        <w:t xml:space="preserve"> August 2023</w:t>
      </w:r>
      <w:r w:rsidR="008A7847">
        <w:t xml:space="preserve"> for providing</w:t>
      </w:r>
      <w:r w:rsidRPr="00B64530">
        <w:t xml:space="preserve"> the essential </w:t>
      </w:r>
      <w:r w:rsidR="00975D12">
        <w:t>i</w:t>
      </w:r>
      <w:r w:rsidRPr="00B64530">
        <w:t xml:space="preserve">nformation on the </w:t>
      </w:r>
      <w:proofErr w:type="spellStart"/>
      <w:r w:rsidRPr="00B64530">
        <w:t>NavIC</w:t>
      </w:r>
      <w:proofErr w:type="spellEnd"/>
      <w:r w:rsidRPr="00B64530">
        <w:t xml:space="preserve"> signal-in-space, to facilitate research &amp; development and aid the commercial use of the </w:t>
      </w:r>
      <w:proofErr w:type="spellStart"/>
      <w:r w:rsidRPr="00B64530">
        <w:t>NavIC</w:t>
      </w:r>
      <w:proofErr w:type="spellEnd"/>
      <w:r w:rsidRPr="00B64530">
        <w:t xml:space="preserve"> signals for navigation-based applications.</w:t>
      </w:r>
      <w:bookmarkEnd w:id="2"/>
      <w:r w:rsidR="00A73C28">
        <w:t xml:space="preserve"> </w:t>
      </w:r>
    </w:p>
    <w:p w14:paraId="69AA2A90" w14:textId="12047CAB" w:rsidR="00301CE7" w:rsidRPr="00301CE7" w:rsidRDefault="00301CE7" w:rsidP="00301CE7">
      <w:pPr>
        <w:jc w:val="both"/>
        <w:rPr>
          <w:lang w:val="en-IN"/>
        </w:rPr>
      </w:pPr>
      <w:proofErr w:type="spellStart"/>
      <w:r w:rsidRPr="00301CE7">
        <w:rPr>
          <w:lang w:val="en-US"/>
        </w:rPr>
        <w:t>NavIC</w:t>
      </w:r>
      <w:proofErr w:type="spellEnd"/>
      <w:r w:rsidRPr="00301CE7">
        <w:rPr>
          <w:lang w:val="en-US"/>
        </w:rPr>
        <w:t xml:space="preserve"> L1 signal </w:t>
      </w:r>
      <w:r>
        <w:rPr>
          <w:lang w:val="en-US"/>
        </w:rPr>
        <w:t>is</w:t>
      </w:r>
      <w:r w:rsidRPr="00301CE7">
        <w:rPr>
          <w:lang w:val="en-US"/>
        </w:rPr>
        <w:t xml:space="preserve"> optimized to enhance overall system performance on </w:t>
      </w:r>
      <w:proofErr w:type="spellStart"/>
      <w:r w:rsidRPr="00301CE7">
        <w:rPr>
          <w:lang w:val="en-US"/>
        </w:rPr>
        <w:t>NavIC</w:t>
      </w:r>
      <w:proofErr w:type="spellEnd"/>
      <w:r w:rsidRPr="00301CE7">
        <w:rPr>
          <w:lang w:val="en-US"/>
        </w:rPr>
        <w:t xml:space="preserve"> SPS which included introduction of a new ionospheric model, update to Ephemeris representation, update to transformation of TOWC among others.</w:t>
      </w:r>
    </w:p>
    <w:p w14:paraId="2BB62B67" w14:textId="0C89878E" w:rsidR="00F925BB" w:rsidRDefault="0091151A" w:rsidP="00120288">
      <w:pPr>
        <w:jc w:val="both"/>
      </w:pPr>
      <w:r>
        <w:t xml:space="preserve">With </w:t>
      </w:r>
      <w:r w:rsidR="00D10905">
        <w:t xml:space="preserve">the advent of </w:t>
      </w:r>
      <w:r>
        <w:t xml:space="preserve">second generation of </w:t>
      </w:r>
      <w:proofErr w:type="spellStart"/>
      <w:r>
        <w:t>NavIC</w:t>
      </w:r>
      <w:proofErr w:type="spellEnd"/>
      <w:r>
        <w:t xml:space="preserve"> satellite services </w:t>
      </w:r>
      <w:r w:rsidR="00D10905">
        <w:t>it is</w:t>
      </w:r>
      <w:r>
        <w:t xml:space="preserve"> </w:t>
      </w:r>
      <w:r w:rsidR="007B0D41">
        <w:t>crucial</w:t>
      </w:r>
      <w:r>
        <w:t xml:space="preserve"> for Indian </w:t>
      </w:r>
      <w:r w:rsidR="00975D12">
        <w:t>geography</w:t>
      </w:r>
      <w:r>
        <w:t xml:space="preserve"> to prioritise the </w:t>
      </w:r>
      <w:proofErr w:type="spellStart"/>
      <w:r>
        <w:t>NavIC</w:t>
      </w:r>
      <w:proofErr w:type="spellEnd"/>
      <w:r>
        <w:t xml:space="preserve"> L1</w:t>
      </w:r>
      <w:r w:rsidR="005E48C3">
        <w:t xml:space="preserve"> </w:t>
      </w:r>
      <w:r>
        <w:t>A-GNSS support in Release 19.</w:t>
      </w:r>
      <w:r w:rsidR="00F925BB">
        <w:t xml:space="preserve"> Extensions to existing assistance data elements</w:t>
      </w:r>
      <w:r w:rsidR="00F925BB">
        <w:rPr>
          <w:rFonts w:hint="eastAsia"/>
          <w:lang w:eastAsia="zh-CN"/>
        </w:rPr>
        <w:t xml:space="preserve"> </w:t>
      </w:r>
      <w:r w:rsidR="00F925BB">
        <w:rPr>
          <w:lang w:eastAsia="zh-CN"/>
        </w:rPr>
        <w:t xml:space="preserve">in NR positioning </w:t>
      </w:r>
      <w:r w:rsidR="00F925BB">
        <w:t xml:space="preserve">shall allow to natively support </w:t>
      </w:r>
      <w:proofErr w:type="spellStart"/>
      <w:r w:rsidR="00F925BB">
        <w:rPr>
          <w:lang w:eastAsia="zh-CN"/>
        </w:rPr>
        <w:t>NavIC</w:t>
      </w:r>
      <w:proofErr w:type="spellEnd"/>
      <w:r w:rsidR="00F925BB">
        <w:rPr>
          <w:rFonts w:hint="eastAsia"/>
          <w:lang w:eastAsia="zh-CN"/>
        </w:rPr>
        <w:t xml:space="preserve"> </w:t>
      </w:r>
      <w:r w:rsidR="00F925BB">
        <w:rPr>
          <w:lang w:eastAsia="zh-CN"/>
        </w:rPr>
        <w:t xml:space="preserve">L1 </w:t>
      </w:r>
      <w:r w:rsidR="00F925BB">
        <w:t>using</w:t>
      </w:r>
      <w:r w:rsidR="00F925BB">
        <w:rPr>
          <w:rFonts w:hint="eastAsia"/>
          <w:lang w:eastAsia="zh-CN"/>
        </w:rPr>
        <w:t xml:space="preserve"> </w:t>
      </w:r>
      <w:r w:rsidR="00F925BB">
        <w:rPr>
          <w:lang w:eastAsia="zh-CN"/>
        </w:rPr>
        <w:t>NR</w:t>
      </w:r>
      <w:r w:rsidR="00F925BB" w:rsidRPr="004A19F4">
        <w:rPr>
          <w:lang w:eastAsia="zh-CN"/>
        </w:rPr>
        <w:t xml:space="preserve"> </w:t>
      </w:r>
      <w:r w:rsidR="00F925BB">
        <w:t>signalling.</w:t>
      </w:r>
      <w:r w:rsidR="00F925BB">
        <w:br w:type="page"/>
      </w:r>
    </w:p>
    <w:p w14:paraId="05D17381" w14:textId="77777777" w:rsidR="008A76FD" w:rsidRDefault="008A76FD" w:rsidP="001C5C86">
      <w:pPr>
        <w:pStyle w:val="Heading2"/>
      </w:pPr>
      <w:r>
        <w:lastRenderedPageBreak/>
        <w:t>4</w:t>
      </w:r>
      <w:r>
        <w:tab/>
        <w:t>Objective</w:t>
      </w:r>
    </w:p>
    <w:p w14:paraId="4F48D269" w14:textId="77777777" w:rsidR="00796387" w:rsidRPr="004E3261" w:rsidRDefault="00796387" w:rsidP="00796387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7BCE8FA" w14:textId="028D82B0" w:rsidR="0023258C" w:rsidRDefault="00061ED5" w:rsidP="00816CF8">
      <w:pPr>
        <w:pStyle w:val="ListParagraph"/>
        <w:numPr>
          <w:ilvl w:val="0"/>
          <w:numId w:val="10"/>
        </w:numPr>
        <w:rPr>
          <w:lang w:eastAsia="zh-CN"/>
        </w:rPr>
      </w:pPr>
      <w:r>
        <w:t xml:space="preserve">Specify signalling </w:t>
      </w:r>
      <w:r w:rsidR="0023258C">
        <w:t xml:space="preserve">support for </w:t>
      </w:r>
      <w:proofErr w:type="spellStart"/>
      <w:r w:rsidR="0023258C">
        <w:rPr>
          <w:lang w:eastAsia="zh-CN"/>
        </w:rPr>
        <w:t>NavIC</w:t>
      </w:r>
      <w:proofErr w:type="spellEnd"/>
      <w:r w:rsidR="008D060B">
        <w:rPr>
          <w:lang w:eastAsia="zh-CN"/>
        </w:rPr>
        <w:t xml:space="preserve"> L</w:t>
      </w:r>
      <w:r w:rsidR="00C31E4C">
        <w:rPr>
          <w:lang w:eastAsia="zh-CN"/>
        </w:rPr>
        <w:t>1</w:t>
      </w:r>
      <w:r w:rsidR="008D060B">
        <w:rPr>
          <w:lang w:eastAsia="zh-CN"/>
        </w:rPr>
        <w:t xml:space="preserve"> band</w:t>
      </w:r>
      <w:r w:rsidR="0023258C">
        <w:rPr>
          <w:rFonts w:hint="eastAsia"/>
          <w:lang w:eastAsia="zh-CN"/>
        </w:rPr>
        <w:t xml:space="preserve"> </w:t>
      </w:r>
      <w:r w:rsidR="00B07183">
        <w:rPr>
          <w:lang w:eastAsia="zh-CN"/>
        </w:rPr>
        <w:t xml:space="preserve">SPS </w:t>
      </w:r>
      <w:r>
        <w:t xml:space="preserve">in </w:t>
      </w:r>
      <w:r w:rsidR="00C31E4C">
        <w:rPr>
          <w:lang w:eastAsia="zh-CN"/>
        </w:rPr>
        <w:t>NR</w:t>
      </w:r>
      <w:r w:rsidR="0023258C" w:rsidRPr="004A19F4">
        <w:rPr>
          <w:lang w:eastAsia="zh-CN"/>
        </w:rPr>
        <w:t xml:space="preserve"> </w:t>
      </w:r>
      <w:r w:rsidR="0023258C">
        <w:t xml:space="preserve">specifications by </w:t>
      </w:r>
      <w:r w:rsidR="0023258C">
        <w:rPr>
          <w:rFonts w:hint="eastAsia"/>
          <w:lang w:eastAsia="zh-CN"/>
        </w:rPr>
        <w:t xml:space="preserve">introducing necessary </w:t>
      </w:r>
      <w:r w:rsidR="0023258C">
        <w:t xml:space="preserve">assistance </w:t>
      </w:r>
      <w:r w:rsidR="0023258C">
        <w:rPr>
          <w:rFonts w:hint="eastAsia"/>
          <w:lang w:eastAsia="zh-CN"/>
        </w:rPr>
        <w:t xml:space="preserve">data information (e.g. </w:t>
      </w:r>
      <w:r w:rsidR="0023258C" w:rsidRPr="0018751A">
        <w:rPr>
          <w:lang w:eastAsia="zh-CN"/>
        </w:rPr>
        <w:t>Clock</w:t>
      </w:r>
      <w:r w:rsidR="0023258C">
        <w:rPr>
          <w:rFonts w:hint="eastAsia"/>
          <w:lang w:eastAsia="zh-CN"/>
        </w:rPr>
        <w:t xml:space="preserve"> </w:t>
      </w:r>
      <w:r w:rsidR="0023258C" w:rsidRPr="0018751A">
        <w:rPr>
          <w:lang w:eastAsia="zh-CN"/>
        </w:rPr>
        <w:t xml:space="preserve">Model </w:t>
      </w:r>
      <w:r w:rsidR="0023258C">
        <w:rPr>
          <w:rFonts w:hint="eastAsia"/>
          <w:lang w:eastAsia="zh-CN"/>
        </w:rPr>
        <w:t xml:space="preserve">for </w:t>
      </w:r>
      <w:proofErr w:type="spellStart"/>
      <w:r w:rsidR="0023258C">
        <w:rPr>
          <w:lang w:eastAsia="zh-CN"/>
        </w:rPr>
        <w:t>NavIC</w:t>
      </w:r>
      <w:proofErr w:type="spellEnd"/>
      <w:r w:rsidR="0023258C">
        <w:rPr>
          <w:rFonts w:hint="eastAsia"/>
          <w:lang w:eastAsia="zh-CN"/>
        </w:rPr>
        <w:t xml:space="preserve">, </w:t>
      </w:r>
      <w:r w:rsidR="0023258C" w:rsidRPr="0018751A">
        <w:rPr>
          <w:lang w:eastAsia="zh-CN"/>
        </w:rPr>
        <w:t>Nav</w:t>
      </w:r>
      <w:r w:rsidR="0023258C">
        <w:rPr>
          <w:rFonts w:hint="eastAsia"/>
          <w:lang w:eastAsia="zh-CN"/>
        </w:rPr>
        <w:t xml:space="preserve">igation </w:t>
      </w:r>
      <w:r w:rsidR="0023258C" w:rsidRPr="0018751A">
        <w:rPr>
          <w:lang w:eastAsia="zh-CN"/>
        </w:rPr>
        <w:t>Model</w:t>
      </w:r>
      <w:r w:rsidR="0023258C">
        <w:rPr>
          <w:rFonts w:hint="eastAsia"/>
          <w:lang w:eastAsia="zh-CN"/>
        </w:rPr>
        <w:t xml:space="preserve"> for </w:t>
      </w:r>
      <w:proofErr w:type="spellStart"/>
      <w:r w:rsidR="0023258C">
        <w:rPr>
          <w:lang w:eastAsia="zh-CN"/>
        </w:rPr>
        <w:t>NavIC</w:t>
      </w:r>
      <w:proofErr w:type="spellEnd"/>
      <w:r w:rsidR="0023258C">
        <w:rPr>
          <w:rFonts w:hint="eastAsia"/>
          <w:lang w:eastAsia="zh-CN"/>
        </w:rPr>
        <w:t xml:space="preserve">, </w:t>
      </w:r>
      <w:r w:rsidR="0023258C" w:rsidRPr="0018751A">
        <w:rPr>
          <w:lang w:eastAsia="zh-CN"/>
        </w:rPr>
        <w:t xml:space="preserve">and Almanac </w:t>
      </w:r>
      <w:r w:rsidR="0023258C">
        <w:rPr>
          <w:rFonts w:hint="eastAsia"/>
          <w:lang w:eastAsia="zh-CN"/>
        </w:rPr>
        <w:t xml:space="preserve">for </w:t>
      </w:r>
      <w:proofErr w:type="spellStart"/>
      <w:r w:rsidR="0023258C">
        <w:rPr>
          <w:lang w:eastAsia="zh-CN"/>
        </w:rPr>
        <w:t>NavIC</w:t>
      </w:r>
      <w:proofErr w:type="spellEnd"/>
      <w:r w:rsidR="00C31E4C">
        <w:rPr>
          <w:lang w:eastAsia="zh-CN"/>
        </w:rPr>
        <w:t xml:space="preserve"> L1</w:t>
      </w:r>
      <w:r w:rsidR="00B07183">
        <w:rPr>
          <w:lang w:eastAsia="zh-CN"/>
        </w:rPr>
        <w:t xml:space="preserve"> SPS</w:t>
      </w:r>
      <w:r w:rsidR="0023258C">
        <w:rPr>
          <w:rFonts w:hint="eastAsia"/>
          <w:lang w:eastAsia="zh-CN"/>
        </w:rPr>
        <w:t xml:space="preserve">) based on the </w:t>
      </w:r>
      <w:r w:rsidR="0023258C">
        <w:t xml:space="preserve">existing </w:t>
      </w:r>
      <w:r w:rsidR="0023258C">
        <w:rPr>
          <w:rFonts w:hint="eastAsia"/>
          <w:lang w:eastAsia="zh-CN"/>
        </w:rPr>
        <w:t>GNSS framework</w:t>
      </w:r>
      <w:r>
        <w:rPr>
          <w:lang w:eastAsia="zh-CN"/>
        </w:rPr>
        <w:t>, including enhancements</w:t>
      </w:r>
      <w:r w:rsidR="00B55F2C">
        <w:rPr>
          <w:lang w:eastAsia="zh-CN"/>
        </w:rPr>
        <w:t xml:space="preserve"> to Ionospheric </w:t>
      </w:r>
      <w:r w:rsidR="007E5504">
        <w:rPr>
          <w:lang w:eastAsia="zh-CN"/>
        </w:rPr>
        <w:t>model</w:t>
      </w:r>
      <w:r w:rsidR="00E95904">
        <w:rPr>
          <w:lang w:eastAsia="zh-CN"/>
        </w:rPr>
        <w:t xml:space="preserve">, </w:t>
      </w:r>
      <w:proofErr w:type="spellStart"/>
      <w:r w:rsidR="00771D62">
        <w:rPr>
          <w:lang w:eastAsia="zh-CN"/>
        </w:rPr>
        <w:t>NavIC</w:t>
      </w:r>
      <w:proofErr w:type="spellEnd"/>
      <w:r w:rsidR="00771D62">
        <w:rPr>
          <w:lang w:eastAsia="zh-CN"/>
        </w:rPr>
        <w:t xml:space="preserve"> system time</w:t>
      </w:r>
      <w:r w:rsidR="00A87330">
        <w:rPr>
          <w:lang w:eastAsia="zh-CN"/>
        </w:rPr>
        <w:t xml:space="preserve"> and</w:t>
      </w:r>
      <w:r w:rsidR="00771D62">
        <w:rPr>
          <w:lang w:eastAsia="zh-CN"/>
        </w:rPr>
        <w:t xml:space="preserve"> Ephemeris</w:t>
      </w:r>
      <w:r w:rsidR="0023258C">
        <w:rPr>
          <w:rFonts w:hint="eastAsia"/>
          <w:lang w:eastAsia="zh-CN"/>
        </w:rPr>
        <w:t>.</w:t>
      </w:r>
      <w:r>
        <w:rPr>
          <w:lang w:eastAsia="zh-CN"/>
        </w:rPr>
        <w:t xml:space="preserve"> [RAN2]</w:t>
      </w:r>
    </w:p>
    <w:p w14:paraId="22A3811E" w14:textId="5FEDBF3B" w:rsidR="007B72C6" w:rsidRDefault="00816CF8" w:rsidP="00816CF8">
      <w:pPr>
        <w:pStyle w:val="ListParagraph"/>
        <w:numPr>
          <w:ilvl w:val="0"/>
          <w:numId w:val="10"/>
        </w:numPr>
        <w:rPr>
          <w:lang w:eastAsia="zh-CN"/>
        </w:rPr>
      </w:pPr>
      <w:r>
        <w:t>Specify</w:t>
      </w:r>
      <w:r w:rsidR="007B72C6">
        <w:t xml:space="preserve"> signalling support for </w:t>
      </w:r>
      <w:proofErr w:type="spellStart"/>
      <w:r w:rsidR="007B72C6">
        <w:rPr>
          <w:lang w:eastAsia="zh-CN"/>
        </w:rPr>
        <w:t>NavIC</w:t>
      </w:r>
      <w:proofErr w:type="spellEnd"/>
      <w:r w:rsidR="007B72C6">
        <w:rPr>
          <w:lang w:eastAsia="zh-CN"/>
        </w:rPr>
        <w:t xml:space="preserve"> L1 band</w:t>
      </w:r>
      <w:r w:rsidR="007B72C6">
        <w:rPr>
          <w:rFonts w:hint="eastAsia"/>
          <w:lang w:eastAsia="zh-CN"/>
        </w:rPr>
        <w:t xml:space="preserve"> </w:t>
      </w:r>
      <w:r w:rsidR="00B07183">
        <w:rPr>
          <w:lang w:eastAsia="zh-CN"/>
        </w:rPr>
        <w:t xml:space="preserve">SPS </w:t>
      </w:r>
      <w:r w:rsidR="007B72C6">
        <w:t xml:space="preserve">in </w:t>
      </w:r>
      <w:r w:rsidR="00DB5F87">
        <w:rPr>
          <w:lang w:eastAsia="zh-CN"/>
        </w:rPr>
        <w:t xml:space="preserve">LTE </w:t>
      </w:r>
      <w:r>
        <w:rPr>
          <w:lang w:eastAsia="zh-CN"/>
        </w:rPr>
        <w:t>specifications similar to NR [RAN2]</w:t>
      </w:r>
    </w:p>
    <w:p w14:paraId="3A15C2BB" w14:textId="77777777" w:rsidR="00796387" w:rsidRPr="00A7059D" w:rsidRDefault="00796387" w:rsidP="00796387">
      <w:pPr>
        <w:spacing w:after="0"/>
        <w:rPr>
          <w:bCs/>
        </w:rPr>
      </w:pPr>
    </w:p>
    <w:p w14:paraId="6FDC5533" w14:textId="77777777" w:rsidR="00796387" w:rsidRPr="004E3261" w:rsidRDefault="00796387" w:rsidP="00796387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2BD7A7D" w14:textId="77777777" w:rsidR="00796387" w:rsidRPr="00EE1AB4" w:rsidRDefault="00796387" w:rsidP="00796387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28A3700C" w14:textId="15E6610D" w:rsidR="00472980" w:rsidRDefault="00472980" w:rsidP="00472980">
      <w:pPr>
        <w:ind w:right="468"/>
        <w:jc w:val="both"/>
      </w:pPr>
      <w:r w:rsidRPr="00415AAE">
        <w:rPr>
          <w:lang w:val="en-US"/>
        </w:rPr>
        <w:t xml:space="preserve">Specify UE performance requirements for </w:t>
      </w:r>
      <w:r>
        <w:rPr>
          <w:rFonts w:hint="eastAsia"/>
          <w:lang w:eastAsia="zh-CN"/>
        </w:rPr>
        <w:t>s</w:t>
      </w:r>
      <w:r w:rsidRPr="000C6B89">
        <w:rPr>
          <w:lang w:eastAsia="zh-CN"/>
        </w:rPr>
        <w:t>upport</w:t>
      </w:r>
      <w:r>
        <w:rPr>
          <w:rFonts w:hint="eastAsia"/>
          <w:lang w:eastAsia="zh-CN"/>
        </w:rPr>
        <w:t xml:space="preserve"> of</w:t>
      </w:r>
      <w:r w:rsidRPr="000C6B89">
        <w:rPr>
          <w:lang w:eastAsia="zh-CN"/>
        </w:rPr>
        <w:t xml:space="preserve"> </w:t>
      </w:r>
      <w:proofErr w:type="spellStart"/>
      <w:r w:rsidR="00932BFA" w:rsidRPr="00932BFA">
        <w:rPr>
          <w:lang w:eastAsia="zh-CN"/>
        </w:rPr>
        <w:t>NavIC</w:t>
      </w:r>
      <w:proofErr w:type="spellEnd"/>
      <w:r w:rsidR="00932BFA" w:rsidRPr="00932BFA">
        <w:rPr>
          <w:lang w:eastAsia="zh-CN"/>
        </w:rPr>
        <w:t xml:space="preserve"> L1 SPS for NR &amp; LTE using existing A-GNSS minimum performance requirements framework </w:t>
      </w:r>
      <w:r w:rsidR="00BA7EEA">
        <w:rPr>
          <w:lang w:eastAsia="zh-CN"/>
        </w:rPr>
        <w:t>[RAN4]</w:t>
      </w:r>
    </w:p>
    <w:p w14:paraId="210E3B9A" w14:textId="77777777" w:rsidR="00796387" w:rsidRPr="002C2D4A" w:rsidRDefault="00796387" w:rsidP="00796387">
      <w:pPr>
        <w:spacing w:after="0"/>
      </w:pPr>
    </w:p>
    <w:p w14:paraId="3A11421C" w14:textId="77777777" w:rsidR="00796387" w:rsidRPr="004E3261" w:rsidRDefault="00796387" w:rsidP="00796387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43220ABB" w14:textId="77777777" w:rsidR="00796387" w:rsidRDefault="00796387" w:rsidP="00796387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0C028A9E" w14:textId="77777777" w:rsidR="00796387" w:rsidRDefault="00796387" w:rsidP="00796387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588C8B57" w14:textId="77777777" w:rsidR="00796387" w:rsidRDefault="00796387" w:rsidP="00796387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22CA6E6F" w14:textId="77777777" w:rsidR="00796387" w:rsidRPr="004E3261" w:rsidRDefault="00796387" w:rsidP="00796387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4AFB6C65" w14:textId="77777777" w:rsidR="00796387" w:rsidRPr="000402D9" w:rsidRDefault="00796387" w:rsidP="000402D9">
      <w:pPr>
        <w:spacing w:after="0"/>
      </w:pPr>
    </w:p>
    <w:p w14:paraId="2A7A30E4" w14:textId="77777777" w:rsidR="00796387" w:rsidRPr="000402D9" w:rsidRDefault="00796387" w:rsidP="000402D9">
      <w:pPr>
        <w:spacing w:after="0"/>
      </w:pPr>
    </w:p>
    <w:p w14:paraId="2CB25845" w14:textId="77777777" w:rsidR="00796387" w:rsidRPr="000402D9" w:rsidRDefault="00796387" w:rsidP="000402D9">
      <w:pPr>
        <w:spacing w:after="0"/>
      </w:pPr>
    </w:p>
    <w:p w14:paraId="50F126CF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6BC55E17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E6AA193" w14:textId="09C4A8E5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 w:rsidR="00E7436D">
              <w:rPr>
                <w:b/>
                <w:sz w:val="16"/>
                <w:szCs w:val="16"/>
              </w:rPr>
              <w:t xml:space="preserve">NR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FA1369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B7827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147DC5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29E268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DF8294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C11CFE" w:rsidRPr="00251D80" w14:paraId="3E01EE0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1BFD" w14:textId="3D9B9336" w:rsidR="00C11CFE" w:rsidRPr="008C0413" w:rsidRDefault="00C11CFE" w:rsidP="005A31DB">
            <w:pPr>
              <w:pStyle w:val="TAL"/>
              <w:rPr>
                <w:rFonts w:ascii="Times New Roman" w:hAnsi="Times New Roman"/>
                <w:sz w:val="20"/>
              </w:rPr>
            </w:pPr>
            <w:r w:rsidRPr="008C0413">
              <w:rPr>
                <w:rFonts w:ascii="Times New Roman" w:hAnsi="Times New Roman"/>
                <w:sz w:val="20"/>
              </w:rPr>
              <w:t>37.355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B0A6" w14:textId="5A8A8396" w:rsidR="00C11CFE" w:rsidRPr="008C0413" w:rsidRDefault="00C11CFE" w:rsidP="00507D39">
            <w:pPr>
              <w:spacing w:after="0"/>
            </w:pPr>
            <w:r w:rsidRPr="008C0413">
              <w:rPr>
                <w:lang w:eastAsia="zh-CN"/>
              </w:rPr>
              <w:t xml:space="preserve">Necessary </w:t>
            </w:r>
            <w:proofErr w:type="spellStart"/>
            <w:r w:rsidRPr="008C0413">
              <w:rPr>
                <w:lang w:eastAsia="zh-CN"/>
              </w:rPr>
              <w:t>NavIC</w:t>
            </w:r>
            <w:proofErr w:type="spellEnd"/>
            <w:r w:rsidRPr="008C0413">
              <w:rPr>
                <w:lang w:eastAsia="zh-CN"/>
              </w:rPr>
              <w:t xml:space="preserve"> L1 </w:t>
            </w:r>
            <w:r w:rsidR="00914F50">
              <w:rPr>
                <w:lang w:eastAsia="zh-CN"/>
              </w:rPr>
              <w:t xml:space="preserve">SPS </w:t>
            </w:r>
            <w:r w:rsidRPr="008C0413">
              <w:t>assistance</w:t>
            </w:r>
            <w:r w:rsidRPr="008C0413">
              <w:rPr>
                <w:lang w:eastAsia="zh-CN"/>
              </w:rPr>
              <w:t xml:space="preserve"> data</w:t>
            </w:r>
            <w:r w:rsidRPr="008C0413">
              <w:t xml:space="preserve"> </w:t>
            </w:r>
            <w:r w:rsidRPr="008C0413">
              <w:rPr>
                <w:lang w:eastAsia="zh-CN"/>
              </w:rPr>
              <w:t xml:space="preserve">information will be introduced in the stage 3 spec based on the </w:t>
            </w:r>
            <w:r w:rsidRPr="008C0413">
              <w:t xml:space="preserve">existing </w:t>
            </w:r>
            <w:r w:rsidRPr="008C0413">
              <w:rPr>
                <w:lang w:eastAsia="zh-CN"/>
              </w:rPr>
              <w:t>GNSS framework.</w:t>
            </w:r>
            <w:r w:rsidR="000F319E" w:rsidRPr="008C0413">
              <w:rPr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8DF8" w14:textId="3538A6ED" w:rsidR="00C11CFE" w:rsidRPr="008C0413" w:rsidRDefault="00C11CFE" w:rsidP="00E142D3">
            <w:pPr>
              <w:pStyle w:val="TAL"/>
              <w:rPr>
                <w:rFonts w:ascii="Times New Roman" w:hAnsi="Times New Roman"/>
                <w:sz w:val="20"/>
              </w:rPr>
            </w:pPr>
            <w:r w:rsidRPr="008C0413">
              <w:rPr>
                <w:rFonts w:ascii="Times New Roman" w:hAnsi="Times New Roman"/>
                <w:sz w:val="20"/>
              </w:rPr>
              <w:t>TSG#10</w:t>
            </w:r>
            <w:r w:rsidR="00053B6D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4FBD" w14:textId="28072B17" w:rsidR="00C11CFE" w:rsidRPr="008C0413" w:rsidRDefault="00C11CFE" w:rsidP="005A31DB">
            <w:pPr>
              <w:spacing w:after="0"/>
            </w:pPr>
            <w:r w:rsidRPr="008C0413">
              <w:t>Core part</w:t>
            </w:r>
          </w:p>
        </w:tc>
      </w:tr>
      <w:tr w:rsidR="00D11D45" w:rsidRPr="00251D80" w14:paraId="29F7143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CEFA" w14:textId="668E7E19" w:rsidR="00D11D45" w:rsidRPr="008C0413" w:rsidRDefault="00523DC4" w:rsidP="005A31DB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38.</w:t>
            </w:r>
            <w:r w:rsidR="00956393">
              <w:rPr>
                <w:rFonts w:ascii="Times New Roman" w:hAnsi="Times New Roman"/>
                <w:sz w:val="20"/>
              </w:rPr>
              <w:t>305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4E72" w14:textId="21961D8E" w:rsidR="00D11D45" w:rsidRPr="008C0413" w:rsidRDefault="00523DC4" w:rsidP="00DD2569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Minor </w:t>
            </w:r>
            <w:r w:rsidR="00C15431">
              <w:rPr>
                <w:lang w:eastAsia="zh-CN"/>
              </w:rPr>
              <w:t>updates</w:t>
            </w:r>
            <w:r w:rsidR="004A1239">
              <w:rPr>
                <w:lang w:eastAsia="zh-CN"/>
              </w:rPr>
              <w:t xml:space="preserve"> introducing the </w:t>
            </w:r>
            <w:proofErr w:type="spellStart"/>
            <w:r w:rsidR="004A1239">
              <w:rPr>
                <w:lang w:eastAsia="zh-CN"/>
              </w:rPr>
              <w:t>NavIC</w:t>
            </w:r>
            <w:proofErr w:type="spellEnd"/>
            <w:r w:rsidR="004A1239">
              <w:rPr>
                <w:lang w:eastAsia="zh-CN"/>
              </w:rPr>
              <w:t xml:space="preserve"> L1 </w:t>
            </w:r>
            <w:r w:rsidR="00914F50">
              <w:rPr>
                <w:lang w:eastAsia="zh-CN"/>
              </w:rPr>
              <w:t xml:space="preserve">SPS </w:t>
            </w:r>
            <w:r w:rsidR="004A1239">
              <w:rPr>
                <w:lang w:eastAsia="zh-CN"/>
              </w:rPr>
              <w:t>ICD reference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4E8C" w14:textId="241FCE7A" w:rsidR="00D11D45" w:rsidRPr="008C0413" w:rsidRDefault="00053B6D" w:rsidP="00E142D3">
            <w:pPr>
              <w:pStyle w:val="TAL"/>
              <w:rPr>
                <w:rFonts w:ascii="Times New Roman" w:hAnsi="Times New Roman"/>
                <w:sz w:val="20"/>
              </w:rPr>
            </w:pPr>
            <w:r w:rsidRPr="008C0413">
              <w:rPr>
                <w:rFonts w:ascii="Times New Roman" w:hAnsi="Times New Roman"/>
                <w:sz w:val="20"/>
              </w:rPr>
              <w:t>TSG#10</w:t>
            </w: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1054" w14:textId="2D799B2D" w:rsidR="00D11D45" w:rsidRPr="008C0413" w:rsidRDefault="00C15431" w:rsidP="005A31DB">
            <w:pPr>
              <w:spacing w:after="0"/>
            </w:pPr>
            <w:r>
              <w:t>Core part</w:t>
            </w:r>
          </w:p>
        </w:tc>
      </w:tr>
      <w:tr w:rsidR="00C11CFE" w:rsidRPr="00251D80" w14:paraId="261FC9EA" w14:textId="77777777" w:rsidTr="005A31DB">
        <w:trPr>
          <w:cantSplit/>
          <w:trHeight w:val="315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AA15" w14:textId="2879B0E8" w:rsidR="00C11CFE" w:rsidRPr="008C0413" w:rsidRDefault="00C11CFE" w:rsidP="00DD2569">
            <w:pPr>
              <w:pStyle w:val="TAL"/>
              <w:rPr>
                <w:rFonts w:ascii="Times New Roman" w:hAnsi="Times New Roman"/>
                <w:sz w:val="20"/>
              </w:rPr>
            </w:pPr>
            <w:r w:rsidRPr="008C0413">
              <w:rPr>
                <w:rFonts w:ascii="Times New Roman" w:hAnsi="Times New Roman"/>
                <w:sz w:val="20"/>
                <w:lang w:eastAsia="zh-CN"/>
              </w:rPr>
              <w:t>38.171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6083" w14:textId="3341EB31" w:rsidR="00C11CFE" w:rsidRPr="008C0413" w:rsidRDefault="00C11CFE" w:rsidP="00DD2569">
            <w:pPr>
              <w:pStyle w:val="TAL"/>
              <w:rPr>
                <w:rFonts w:ascii="Times New Roman" w:hAnsi="Times New Roman"/>
                <w:sz w:val="20"/>
              </w:rPr>
            </w:pPr>
            <w:r w:rsidRPr="008C0413">
              <w:rPr>
                <w:rFonts w:ascii="Times New Roman" w:hAnsi="Times New Roman"/>
                <w:sz w:val="20"/>
                <w:lang w:val="en-US"/>
              </w:rPr>
              <w:t xml:space="preserve">Specify UE performance requirements for </w:t>
            </w:r>
            <w:r w:rsidRPr="008C0413">
              <w:rPr>
                <w:rFonts w:ascii="Times New Roman" w:hAnsi="Times New Roman"/>
                <w:sz w:val="20"/>
                <w:lang w:eastAsia="zh-CN"/>
              </w:rPr>
              <w:t xml:space="preserve">support of </w:t>
            </w:r>
            <w:proofErr w:type="spellStart"/>
            <w:r w:rsidRPr="008C0413">
              <w:rPr>
                <w:rFonts w:ascii="Times New Roman" w:hAnsi="Times New Roman"/>
                <w:sz w:val="20"/>
                <w:lang w:eastAsia="zh-CN"/>
              </w:rPr>
              <w:t>NavIC</w:t>
            </w:r>
            <w:proofErr w:type="spellEnd"/>
            <w:r w:rsidRPr="008C0413">
              <w:rPr>
                <w:rFonts w:ascii="Times New Roman" w:hAnsi="Times New Roman"/>
                <w:sz w:val="20"/>
                <w:lang w:eastAsia="zh-CN"/>
              </w:rPr>
              <w:t xml:space="preserve"> L1 </w:t>
            </w:r>
            <w:r w:rsidR="00FB22EA">
              <w:rPr>
                <w:rFonts w:ascii="Times New Roman" w:hAnsi="Times New Roman"/>
                <w:sz w:val="20"/>
                <w:lang w:eastAsia="zh-CN"/>
              </w:rPr>
              <w:t xml:space="preserve">SPS </w:t>
            </w:r>
            <w:r w:rsidRPr="008C0413">
              <w:rPr>
                <w:rFonts w:ascii="Times New Roman" w:hAnsi="Times New Roman"/>
                <w:sz w:val="20"/>
                <w:lang w:eastAsia="zh-CN"/>
              </w:rPr>
              <w:t>for NR</w:t>
            </w:r>
            <w:r w:rsidR="00FB22EA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="00FB22EA" w:rsidRPr="00FB22EA">
              <w:rPr>
                <w:rFonts w:ascii="Times New Roman" w:hAnsi="Times New Roman"/>
                <w:sz w:val="20"/>
                <w:lang w:eastAsia="zh-CN"/>
              </w:rPr>
              <w:t>using existing A-GNSS minimum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5BA8" w14:textId="3BC1F047" w:rsidR="00C11CFE" w:rsidRPr="008C0413" w:rsidRDefault="00C11CFE" w:rsidP="00DD2569">
            <w:pPr>
              <w:pStyle w:val="TAL"/>
              <w:rPr>
                <w:rFonts w:ascii="Times New Roman" w:hAnsi="Times New Roman"/>
                <w:sz w:val="20"/>
              </w:rPr>
            </w:pPr>
            <w:r w:rsidRPr="008C0413">
              <w:rPr>
                <w:rFonts w:ascii="Times New Roman" w:hAnsi="Times New Roman"/>
                <w:sz w:val="20"/>
              </w:rPr>
              <w:t>TSG#10</w:t>
            </w:r>
            <w:r w:rsidR="006D08F8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FC3E" w14:textId="49DF7D87" w:rsidR="00C11CFE" w:rsidRPr="008C0413" w:rsidRDefault="00C11CFE" w:rsidP="00DD2569">
            <w:pPr>
              <w:spacing w:after="0"/>
            </w:pPr>
            <w:r w:rsidRPr="008C0413">
              <w:t>Performance part</w:t>
            </w:r>
          </w:p>
        </w:tc>
      </w:tr>
    </w:tbl>
    <w:p w14:paraId="60FDC2C9" w14:textId="77777777" w:rsidR="008874D7" w:rsidRDefault="008874D7">
      <w:pPr>
        <w:overflowPunct/>
        <w:autoSpaceDE/>
        <w:autoSpaceDN/>
        <w:adjustRightInd/>
        <w:spacing w:after="0"/>
        <w:textAlignment w:val="auto"/>
        <w:rPr>
          <w:color w:val="0000FF"/>
        </w:rPr>
      </w:pPr>
      <w:r>
        <w:rPr>
          <w:color w:val="0000FF"/>
        </w:rPr>
        <w:br w:type="page"/>
      </w:r>
    </w:p>
    <w:p w14:paraId="04D5FEA8" w14:textId="77777777" w:rsidR="009035B6" w:rsidRDefault="009035B6" w:rsidP="009035B6">
      <w:pPr>
        <w:pStyle w:val="NO"/>
        <w:spacing w:before="120"/>
        <w:rPr>
          <w:color w:val="0000FF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8874D7" w:rsidRPr="00C50F7C" w14:paraId="77903910" w14:textId="77777777" w:rsidTr="007A533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925BB53" w14:textId="2855ECD7" w:rsidR="008874D7" w:rsidRPr="00C50F7C" w:rsidRDefault="008874D7" w:rsidP="007A533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 w:rsidR="00E7436D">
              <w:rPr>
                <w:b/>
                <w:sz w:val="16"/>
                <w:szCs w:val="16"/>
              </w:rPr>
              <w:t xml:space="preserve">LTE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8874D7" w:rsidRPr="00C50F7C" w14:paraId="6C583D27" w14:textId="77777777" w:rsidTr="007A533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EA19D0" w14:textId="77777777" w:rsidR="008874D7" w:rsidRPr="00C50F7C" w:rsidRDefault="008874D7" w:rsidP="007A533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9ED3C46" w14:textId="77777777" w:rsidR="008874D7" w:rsidRPr="00C50F7C" w:rsidRDefault="008874D7" w:rsidP="007A533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2DF8B6" w14:textId="77777777" w:rsidR="008874D7" w:rsidRPr="00C50F7C" w:rsidRDefault="008874D7" w:rsidP="007A533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AB2932" w14:textId="77777777" w:rsidR="008874D7" w:rsidRDefault="008874D7" w:rsidP="007A533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CD3331" w:rsidRPr="00251D80" w14:paraId="27EAF48E" w14:textId="77777777" w:rsidTr="007A533F">
        <w:trPr>
          <w:cantSplit/>
          <w:trHeight w:val="315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41BB" w14:textId="53B77F67" w:rsidR="00CD3331" w:rsidRPr="00735CE1" w:rsidRDefault="00CD3331" w:rsidP="00CD3331">
            <w:pPr>
              <w:pStyle w:val="TAL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36.</w:t>
            </w:r>
            <w:r w:rsidR="00956393">
              <w:rPr>
                <w:rFonts w:ascii="Times New Roman" w:hAnsi="Times New Roman"/>
                <w:sz w:val="20"/>
              </w:rPr>
              <w:t>305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744E" w14:textId="47BE4413" w:rsidR="00CD3331" w:rsidRPr="00735CE1" w:rsidRDefault="00CD3331" w:rsidP="00CD3331">
            <w:pPr>
              <w:spacing w:after="0"/>
              <w:rPr>
                <w:color w:val="000000" w:themeColor="text1"/>
                <w:lang w:eastAsia="zh-CN"/>
              </w:rPr>
            </w:pPr>
            <w:r>
              <w:rPr>
                <w:lang w:eastAsia="zh-CN"/>
              </w:rPr>
              <w:t>Minor updates</w:t>
            </w:r>
            <w:r w:rsidR="004A1239">
              <w:rPr>
                <w:lang w:eastAsia="zh-CN"/>
              </w:rPr>
              <w:t xml:space="preserve"> introducing the </w:t>
            </w:r>
            <w:proofErr w:type="spellStart"/>
            <w:r w:rsidR="004A1239">
              <w:rPr>
                <w:lang w:eastAsia="zh-CN"/>
              </w:rPr>
              <w:t>NavIC</w:t>
            </w:r>
            <w:proofErr w:type="spellEnd"/>
            <w:r w:rsidR="004A1239">
              <w:rPr>
                <w:lang w:eastAsia="zh-CN"/>
              </w:rPr>
              <w:t xml:space="preserve"> L1 </w:t>
            </w:r>
            <w:r w:rsidR="00772B67">
              <w:rPr>
                <w:lang w:eastAsia="zh-CN"/>
              </w:rPr>
              <w:t xml:space="preserve">SPS </w:t>
            </w:r>
            <w:r w:rsidR="004A1239">
              <w:rPr>
                <w:lang w:eastAsia="zh-CN"/>
              </w:rPr>
              <w:t>ICD reference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B837" w14:textId="06977A59" w:rsidR="00CD3331" w:rsidRPr="00735CE1" w:rsidRDefault="00053B6D" w:rsidP="00CD3331">
            <w:pPr>
              <w:pStyle w:val="TAL"/>
              <w:rPr>
                <w:rFonts w:ascii="Times New Roman" w:hAnsi="Times New Roman"/>
                <w:color w:val="000000" w:themeColor="text1"/>
                <w:sz w:val="20"/>
              </w:rPr>
            </w:pPr>
            <w:r w:rsidRPr="008C0413">
              <w:rPr>
                <w:rFonts w:ascii="Times New Roman" w:hAnsi="Times New Roman"/>
                <w:sz w:val="20"/>
              </w:rPr>
              <w:t>TSG#10</w:t>
            </w: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F4B1" w14:textId="6EA6FF99" w:rsidR="00CD3331" w:rsidRPr="00735CE1" w:rsidRDefault="00CD3331" w:rsidP="00CD3331">
            <w:pPr>
              <w:spacing w:after="0"/>
              <w:rPr>
                <w:color w:val="000000" w:themeColor="text1"/>
                <w:highlight w:val="yellow"/>
              </w:rPr>
            </w:pPr>
            <w:r w:rsidRPr="00735CE1">
              <w:t>Mirror the updates from NR spec TS 3</w:t>
            </w:r>
            <w:r>
              <w:t>6</w:t>
            </w:r>
            <w:r w:rsidRPr="00735CE1">
              <w:t>.</w:t>
            </w:r>
            <w:r w:rsidR="00956393">
              <w:t>305</w:t>
            </w:r>
          </w:p>
        </w:tc>
      </w:tr>
      <w:tr w:rsidR="00CD3331" w:rsidRPr="00251D80" w14:paraId="25636CF8" w14:textId="77777777" w:rsidTr="007A533F">
        <w:trPr>
          <w:cantSplit/>
          <w:trHeight w:val="315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09A9" w14:textId="20300683" w:rsidR="00CD3331" w:rsidRPr="00735CE1" w:rsidRDefault="00CD3331" w:rsidP="00CD3331">
            <w:pPr>
              <w:pStyle w:val="TAL"/>
              <w:rPr>
                <w:rFonts w:ascii="Times New Roman" w:hAnsi="Times New Roman"/>
                <w:sz w:val="20"/>
              </w:rPr>
            </w:pPr>
            <w:r w:rsidRPr="00735CE1">
              <w:rPr>
                <w:rFonts w:ascii="Times New Roman" w:hAnsi="Times New Roman"/>
                <w:sz w:val="20"/>
                <w:lang w:eastAsia="zh-CN"/>
              </w:rPr>
              <w:t>36.171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8064" w14:textId="317321AA" w:rsidR="00CD3331" w:rsidRPr="00735CE1" w:rsidRDefault="00CD3331" w:rsidP="00CD3331">
            <w:pPr>
              <w:ind w:right="468"/>
              <w:jc w:val="both"/>
            </w:pPr>
            <w:r w:rsidRPr="00735CE1">
              <w:rPr>
                <w:lang w:val="en-US"/>
              </w:rPr>
              <w:t xml:space="preserve">Specify UE performance requirements for </w:t>
            </w:r>
            <w:r w:rsidRPr="00735CE1">
              <w:rPr>
                <w:lang w:eastAsia="zh-CN"/>
              </w:rPr>
              <w:t xml:space="preserve">support of </w:t>
            </w:r>
            <w:proofErr w:type="spellStart"/>
            <w:r w:rsidRPr="00735CE1">
              <w:rPr>
                <w:lang w:eastAsia="zh-CN"/>
              </w:rPr>
              <w:t>NavIC</w:t>
            </w:r>
            <w:proofErr w:type="spellEnd"/>
            <w:r w:rsidRPr="00735CE1">
              <w:rPr>
                <w:lang w:eastAsia="zh-CN"/>
              </w:rPr>
              <w:t xml:space="preserve"> L1 </w:t>
            </w:r>
            <w:r w:rsidR="00E82281">
              <w:rPr>
                <w:lang w:eastAsia="zh-CN"/>
              </w:rPr>
              <w:t xml:space="preserve">SPS </w:t>
            </w:r>
            <w:r w:rsidRPr="00735CE1">
              <w:rPr>
                <w:lang w:eastAsia="zh-CN"/>
              </w:rPr>
              <w:t>for LTE</w:t>
            </w:r>
            <w:r w:rsidR="00E82281">
              <w:rPr>
                <w:lang w:eastAsia="zh-CN"/>
              </w:rPr>
              <w:t xml:space="preserve"> </w:t>
            </w:r>
            <w:r w:rsidR="00E82281" w:rsidRPr="00E82281">
              <w:rPr>
                <w:lang w:eastAsia="zh-CN"/>
              </w:rPr>
              <w:t>using existing A-GNSS minimum performance requirement</w:t>
            </w:r>
            <w:r w:rsidR="00E82281">
              <w:rPr>
                <w:lang w:eastAsia="zh-CN"/>
              </w:rPr>
              <w:t>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8107" w14:textId="1755212D" w:rsidR="00CD3331" w:rsidRPr="00735CE1" w:rsidRDefault="00053B6D" w:rsidP="00CD3331">
            <w:pPr>
              <w:pStyle w:val="TAL"/>
              <w:rPr>
                <w:rFonts w:ascii="Times New Roman" w:hAnsi="Times New Roman"/>
                <w:sz w:val="20"/>
              </w:rPr>
            </w:pPr>
            <w:r w:rsidRPr="008C0413">
              <w:rPr>
                <w:rFonts w:ascii="Times New Roman" w:hAnsi="Times New Roman"/>
                <w:sz w:val="20"/>
              </w:rPr>
              <w:t>TSG#10</w:t>
            </w:r>
            <w:r w:rsidR="006D08F8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B765" w14:textId="112C980E" w:rsidR="00CD3331" w:rsidRPr="00735CE1" w:rsidRDefault="00CD3331" w:rsidP="00CD3331">
            <w:pPr>
              <w:spacing w:after="0"/>
            </w:pPr>
            <w:r w:rsidRPr="00735CE1">
              <w:t>Mirror the updates from NR spec TS 38.171</w:t>
            </w:r>
          </w:p>
        </w:tc>
      </w:tr>
    </w:tbl>
    <w:p w14:paraId="251D0CAC" w14:textId="77777777" w:rsidR="00214DAE" w:rsidRDefault="00214DAE" w:rsidP="004D2B0C">
      <w:pPr>
        <w:pStyle w:val="NO"/>
        <w:spacing w:before="120"/>
        <w:ind w:left="0" w:firstLine="0"/>
        <w:rPr>
          <w:color w:val="000000" w:themeColor="text1"/>
        </w:rPr>
      </w:pPr>
    </w:p>
    <w:p w14:paraId="3BD4019D" w14:textId="77777777" w:rsidR="00214DAE" w:rsidRPr="004E3261" w:rsidRDefault="00214DAE" w:rsidP="004D2B0C">
      <w:pPr>
        <w:pStyle w:val="NO"/>
        <w:spacing w:before="120"/>
        <w:ind w:left="0" w:firstLine="0"/>
        <w:rPr>
          <w:color w:val="0000FF"/>
        </w:rPr>
      </w:pPr>
    </w:p>
    <w:p w14:paraId="23EABE82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08D73A7" w14:textId="77777777" w:rsidR="00DD34F0" w:rsidRDefault="00DD34F0" w:rsidP="00DD34F0">
      <w:pPr>
        <w:spacing w:after="0"/>
        <w:rPr>
          <w:i/>
        </w:rPr>
      </w:pPr>
    </w:p>
    <w:p w14:paraId="4494B666" w14:textId="77777777" w:rsidR="00094C27" w:rsidRDefault="00094C27" w:rsidP="0033027D">
      <w:pPr>
        <w:ind w:right="-99"/>
        <w:rPr>
          <w:i/>
        </w:rPr>
      </w:pPr>
    </w:p>
    <w:p w14:paraId="1826319C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4D9FD13F" w14:textId="77777777" w:rsidR="00E35A31" w:rsidRDefault="00E35A31" w:rsidP="00583CC8">
      <w:pPr>
        <w:spacing w:after="0"/>
        <w:rPr>
          <w:i/>
        </w:rPr>
      </w:pPr>
    </w:p>
    <w:p w14:paraId="0C49FD40" w14:textId="52FCF715" w:rsidR="00A85D8D" w:rsidRDefault="00F07E7E" w:rsidP="00583CC8">
      <w:pPr>
        <w:spacing w:after="0"/>
        <w:rPr>
          <w:i/>
        </w:rPr>
      </w:pPr>
      <w:r>
        <w:rPr>
          <w:i/>
        </w:rPr>
        <w:t>Primary Responsibility</w:t>
      </w:r>
      <w:r>
        <w:rPr>
          <w:i/>
        </w:rPr>
        <w:tab/>
      </w:r>
      <w:r w:rsidR="00A85D8D">
        <w:rPr>
          <w:i/>
        </w:rPr>
        <w:t>RAN2</w:t>
      </w:r>
    </w:p>
    <w:p w14:paraId="0D852FFC" w14:textId="4CAF9882" w:rsidR="00F07E7E" w:rsidRDefault="00F07E7E" w:rsidP="00583CC8">
      <w:pPr>
        <w:spacing w:after="0"/>
        <w:rPr>
          <w:i/>
        </w:rPr>
      </w:pPr>
      <w:r>
        <w:rPr>
          <w:i/>
        </w:rPr>
        <w:t xml:space="preserve">Secondary Responsibility </w:t>
      </w:r>
      <w:r>
        <w:rPr>
          <w:i/>
        </w:rPr>
        <w:tab/>
      </w:r>
      <w:r w:rsidR="00085BE0">
        <w:rPr>
          <w:i/>
        </w:rPr>
        <w:t>RAN4</w:t>
      </w:r>
    </w:p>
    <w:p w14:paraId="3F1773E5" w14:textId="77777777" w:rsidR="00583CC8" w:rsidRDefault="00583CC8" w:rsidP="00583CC8">
      <w:pPr>
        <w:spacing w:after="0"/>
        <w:rPr>
          <w:i/>
        </w:rPr>
      </w:pPr>
    </w:p>
    <w:p w14:paraId="498E7EB5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A9FCD60" w14:textId="77777777" w:rsidR="00554E09" w:rsidRPr="00EE1AB4" w:rsidRDefault="00554E09" w:rsidP="00554E09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5F96E418" w14:textId="77777777" w:rsidR="00554E09" w:rsidRPr="00251D80" w:rsidRDefault="00554E09" w:rsidP="00174617">
      <w:pPr>
        <w:rPr>
          <w:i/>
        </w:rPr>
      </w:pPr>
    </w:p>
    <w:p w14:paraId="3AB94F40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55CABFE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1FD817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4B82066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3EE91F" w14:textId="77777777" w:rsidR="00557B2E" w:rsidRDefault="00A20354" w:rsidP="001C5C86">
            <w:pPr>
              <w:pStyle w:val="TAL"/>
            </w:pPr>
            <w:r>
              <w:t>Reliance Jio</w:t>
            </w:r>
          </w:p>
        </w:tc>
      </w:tr>
      <w:tr w:rsidR="0048267C" w14:paraId="10244A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3D7E54" w14:textId="77777777" w:rsidR="0048267C" w:rsidRDefault="00A359BA" w:rsidP="001C5C86">
            <w:pPr>
              <w:pStyle w:val="TAL"/>
            </w:pPr>
            <w:r>
              <w:t>ISRO</w:t>
            </w:r>
          </w:p>
        </w:tc>
      </w:tr>
      <w:tr w:rsidR="00731CB9" w14:paraId="55FB2F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4F4AF4" w14:textId="2067CDC3" w:rsidR="00731CB9" w:rsidRDefault="00731CB9" w:rsidP="001C5C86">
            <w:pPr>
              <w:pStyle w:val="TAL"/>
            </w:pPr>
            <w:r w:rsidRPr="00B1225D">
              <w:t>Bharti Airtel Limited</w:t>
            </w:r>
          </w:p>
        </w:tc>
      </w:tr>
      <w:tr w:rsidR="00D73E2C" w14:paraId="618D17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4E2FD0" w14:textId="77777777" w:rsidR="00D73E2C" w:rsidRDefault="00B0051A" w:rsidP="001C5C86">
            <w:pPr>
              <w:pStyle w:val="TAL"/>
            </w:pPr>
            <w:r>
              <w:t>CEWiT</w:t>
            </w:r>
          </w:p>
        </w:tc>
      </w:tr>
      <w:tr w:rsidR="00507D39" w14:paraId="204A46D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7FC8E1" w14:textId="4111F03B" w:rsidR="00507D39" w:rsidRDefault="00507D39" w:rsidP="001C5C86">
            <w:pPr>
              <w:pStyle w:val="TAL"/>
            </w:pPr>
            <w:r>
              <w:t>CATT</w:t>
            </w:r>
          </w:p>
        </w:tc>
      </w:tr>
      <w:tr w:rsidR="00507D39" w14:paraId="60CA810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416B9E" w14:textId="01CA90E1" w:rsidR="00507D39" w:rsidRDefault="00507D39" w:rsidP="001C5C86">
            <w:pPr>
              <w:pStyle w:val="TAL"/>
            </w:pPr>
            <w:r>
              <w:t>CDAC</w:t>
            </w:r>
          </w:p>
        </w:tc>
      </w:tr>
      <w:tr w:rsidR="00507D39" w14:paraId="12240DF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7EDE55" w14:textId="4402D1DD" w:rsidR="00507D39" w:rsidRDefault="00507D39" w:rsidP="001C5C86">
            <w:pPr>
              <w:pStyle w:val="TAL"/>
            </w:pPr>
            <w:proofErr w:type="spellStart"/>
            <w:r>
              <w:t>CDoT</w:t>
            </w:r>
            <w:proofErr w:type="spellEnd"/>
          </w:p>
        </w:tc>
      </w:tr>
      <w:tr w:rsidR="00507D39" w14:paraId="1BB1F58A" w14:textId="77777777" w:rsidTr="009926A4">
        <w:trPr>
          <w:trHeight w:val="112"/>
          <w:jc w:val="center"/>
        </w:trPr>
        <w:tc>
          <w:tcPr>
            <w:tcW w:w="0" w:type="auto"/>
            <w:shd w:val="clear" w:color="auto" w:fill="auto"/>
          </w:tcPr>
          <w:p w14:paraId="53025634" w14:textId="11081AA5" w:rsidR="00507D39" w:rsidRDefault="00507D39" w:rsidP="001C5C86">
            <w:pPr>
              <w:pStyle w:val="TAL"/>
            </w:pPr>
            <w:r>
              <w:t>Ericsson</w:t>
            </w:r>
          </w:p>
        </w:tc>
      </w:tr>
      <w:tr w:rsidR="008C54C2" w14:paraId="0FD8CF05" w14:textId="77777777" w:rsidTr="009926A4">
        <w:trPr>
          <w:trHeight w:val="112"/>
          <w:jc w:val="center"/>
        </w:trPr>
        <w:tc>
          <w:tcPr>
            <w:tcW w:w="0" w:type="auto"/>
            <w:shd w:val="clear" w:color="auto" w:fill="auto"/>
          </w:tcPr>
          <w:p w14:paraId="22A4302C" w14:textId="450117F3" w:rsidR="008C54C2" w:rsidRDefault="00A17BEC" w:rsidP="001C5C8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623454" w14:paraId="0D3AC278" w14:textId="77777777" w:rsidTr="009926A4">
        <w:trPr>
          <w:trHeight w:val="112"/>
          <w:jc w:val="center"/>
        </w:trPr>
        <w:tc>
          <w:tcPr>
            <w:tcW w:w="0" w:type="auto"/>
            <w:shd w:val="clear" w:color="auto" w:fill="auto"/>
          </w:tcPr>
          <w:p w14:paraId="7B6282A4" w14:textId="56008EB5" w:rsidR="00623454" w:rsidRDefault="00A17BEC" w:rsidP="001C5C86">
            <w:pPr>
              <w:pStyle w:val="TAL"/>
            </w:pPr>
            <w:r>
              <w:t>Huawei</w:t>
            </w:r>
          </w:p>
        </w:tc>
      </w:tr>
      <w:tr w:rsidR="0042568C" w14:paraId="147CCC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0B716" w14:textId="43C73581" w:rsidR="0042568C" w:rsidRDefault="0042568C" w:rsidP="001C5C86">
            <w:pPr>
              <w:pStyle w:val="TAL"/>
            </w:pPr>
            <w:r>
              <w:t>Qualcomm</w:t>
            </w:r>
          </w:p>
        </w:tc>
      </w:tr>
      <w:tr w:rsidR="00550B78" w14:paraId="1D2751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660DAC" w14:textId="7E856B17" w:rsidR="00550B78" w:rsidRDefault="00550B78" w:rsidP="001C5C86">
            <w:pPr>
              <w:pStyle w:val="TAL"/>
            </w:pPr>
            <w:r>
              <w:t>MediaTek</w:t>
            </w:r>
          </w:p>
        </w:tc>
      </w:tr>
      <w:tr w:rsidR="00550B78" w14:paraId="65ED1E5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A46CC2" w14:textId="54612B14" w:rsidR="00550B78" w:rsidRDefault="00550B78" w:rsidP="001C5C86">
            <w:pPr>
              <w:pStyle w:val="TAL"/>
            </w:pPr>
            <w:r>
              <w:t>Nokia</w:t>
            </w:r>
          </w:p>
        </w:tc>
      </w:tr>
      <w:tr w:rsidR="00507D39" w14:paraId="152FD8C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337583" w14:textId="395BFF49" w:rsidR="00507D39" w:rsidRDefault="00507D39" w:rsidP="00507D39">
            <w:pPr>
              <w:pStyle w:val="TAL"/>
            </w:pPr>
            <w:r>
              <w:t>Lekha Wireless</w:t>
            </w:r>
          </w:p>
        </w:tc>
      </w:tr>
      <w:tr w:rsidR="00507D39" w14:paraId="5CADEC0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066DC5" w14:textId="195D72C2" w:rsidR="00507D39" w:rsidRDefault="00507D39" w:rsidP="00507D39">
            <w:pPr>
              <w:pStyle w:val="TAL"/>
            </w:pPr>
            <w:r>
              <w:t>IIT Kanpur</w:t>
            </w:r>
          </w:p>
        </w:tc>
      </w:tr>
      <w:tr w:rsidR="00507D39" w14:paraId="65096C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34F78C" w14:textId="31082AC9" w:rsidR="00507D39" w:rsidRDefault="00507D39" w:rsidP="00507D39">
            <w:pPr>
              <w:pStyle w:val="TAL"/>
            </w:pPr>
            <w:r w:rsidRPr="00077B41">
              <w:t>IIT Bombay</w:t>
            </w:r>
          </w:p>
        </w:tc>
      </w:tr>
      <w:tr w:rsidR="00507D39" w14:paraId="69FAA4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C3D621" w14:textId="7EF2F212" w:rsidR="00507D39" w:rsidRDefault="00507D39" w:rsidP="00507D39">
            <w:pPr>
              <w:pStyle w:val="TAL"/>
            </w:pPr>
            <w:r w:rsidRPr="00077B41">
              <w:t xml:space="preserve">IIT </w:t>
            </w:r>
            <w:r w:rsidR="00B63C70" w:rsidRPr="00077B41">
              <w:t>J</w:t>
            </w:r>
            <w:r w:rsidR="00B63C70">
              <w:t>odhpur</w:t>
            </w:r>
          </w:p>
        </w:tc>
      </w:tr>
      <w:tr w:rsidR="005463EF" w14:paraId="2A1C9A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14763" w14:textId="698F161F" w:rsidR="005463EF" w:rsidRPr="00077B41" w:rsidRDefault="005463EF" w:rsidP="00507D39">
            <w:pPr>
              <w:pStyle w:val="TAL"/>
            </w:pPr>
            <w:r>
              <w:t xml:space="preserve">IIT Madras </w:t>
            </w:r>
          </w:p>
        </w:tc>
      </w:tr>
      <w:tr w:rsidR="00507D39" w14:paraId="375426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B5E663" w14:textId="32BACCFF" w:rsidR="00507D39" w:rsidRDefault="00507D39" w:rsidP="00507D39">
            <w:pPr>
              <w:pStyle w:val="TAL"/>
            </w:pPr>
            <w:r>
              <w:t>HFCL</w:t>
            </w:r>
          </w:p>
        </w:tc>
      </w:tr>
      <w:tr w:rsidR="00507D39" w14:paraId="3970AA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F3C8F2" w14:textId="6EBA9BEA" w:rsidR="00507D39" w:rsidRDefault="00507D39" w:rsidP="00507D39">
            <w:pPr>
              <w:pStyle w:val="TAL"/>
            </w:pPr>
            <w:r>
              <w:t>Samsung</w:t>
            </w:r>
          </w:p>
        </w:tc>
      </w:tr>
      <w:tr w:rsidR="00507D39" w14:paraId="5D10B3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730196" w14:textId="7684F03B" w:rsidR="00507D39" w:rsidRDefault="00507D39" w:rsidP="00507D39">
            <w:pPr>
              <w:pStyle w:val="TAL"/>
            </w:pPr>
            <w:r>
              <w:t>Swift Nav</w:t>
            </w:r>
          </w:p>
        </w:tc>
      </w:tr>
      <w:tr w:rsidR="00507D39" w14:paraId="2AE2AD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999B2C" w14:textId="173F50EA" w:rsidR="00507D39" w:rsidRDefault="00507D39" w:rsidP="00507D39">
            <w:pPr>
              <w:pStyle w:val="TAL"/>
            </w:pPr>
            <w:r>
              <w:t>Tejas networks</w:t>
            </w:r>
          </w:p>
        </w:tc>
      </w:tr>
      <w:tr w:rsidR="00507D39" w14:paraId="29FBA3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D6D022" w14:textId="7407CE75" w:rsidR="00507D39" w:rsidRDefault="00507D39" w:rsidP="00507D39">
            <w:pPr>
              <w:pStyle w:val="TAL"/>
            </w:pPr>
          </w:p>
        </w:tc>
      </w:tr>
      <w:tr w:rsidR="00507D39" w14:paraId="03DE5C9E" w14:textId="77777777" w:rsidTr="009F4FC2">
        <w:trPr>
          <w:trHeight w:val="110"/>
          <w:jc w:val="center"/>
        </w:trPr>
        <w:tc>
          <w:tcPr>
            <w:tcW w:w="0" w:type="auto"/>
            <w:shd w:val="clear" w:color="auto" w:fill="auto"/>
          </w:tcPr>
          <w:p w14:paraId="5A016DCE" w14:textId="6A885809" w:rsidR="00507D39" w:rsidRDefault="00507D39" w:rsidP="00507D39">
            <w:pPr>
              <w:pStyle w:val="TAL"/>
            </w:pPr>
          </w:p>
        </w:tc>
      </w:tr>
    </w:tbl>
    <w:p w14:paraId="748D73ED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C77E30" w14:textId="77777777" w:rsidR="004F16B1" w:rsidRDefault="004F16B1">
      <w:r>
        <w:separator/>
      </w:r>
    </w:p>
  </w:endnote>
  <w:endnote w:type="continuationSeparator" w:id="0">
    <w:p w14:paraId="4550C901" w14:textId="77777777" w:rsidR="004F16B1" w:rsidRDefault="004F1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4FE6D9" w14:textId="77777777" w:rsidR="004F16B1" w:rsidRDefault="004F16B1">
      <w:r>
        <w:separator/>
      </w:r>
    </w:p>
  </w:footnote>
  <w:footnote w:type="continuationSeparator" w:id="0">
    <w:p w14:paraId="046A3C4F" w14:textId="77777777" w:rsidR="004F16B1" w:rsidRDefault="004F16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4B2616"/>
    <w:multiLevelType w:val="hybridMultilevel"/>
    <w:tmpl w:val="27D20A34"/>
    <w:lvl w:ilvl="0" w:tplc="E1D89B30">
      <w:start w:val="3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90714"/>
    <w:multiLevelType w:val="hybridMultilevel"/>
    <w:tmpl w:val="518E4F5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677035"/>
    <w:multiLevelType w:val="hybridMultilevel"/>
    <w:tmpl w:val="D59C57EE"/>
    <w:lvl w:ilvl="0" w:tplc="C492CB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1EA3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4A4B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766E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42C8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CAB5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30D6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3E54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921E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787390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85959174">
    <w:abstractNumId w:val="6"/>
  </w:num>
  <w:num w:numId="3" w16cid:durableId="675885616">
    <w:abstractNumId w:val="5"/>
  </w:num>
  <w:num w:numId="4" w16cid:durableId="494076345">
    <w:abstractNumId w:val="4"/>
  </w:num>
  <w:num w:numId="5" w16cid:durableId="1154956462">
    <w:abstractNumId w:val="9"/>
  </w:num>
  <w:num w:numId="6" w16cid:durableId="573130694">
    <w:abstractNumId w:val="7"/>
  </w:num>
  <w:num w:numId="7" w16cid:durableId="854996396">
    <w:abstractNumId w:val="3"/>
  </w:num>
  <w:num w:numId="8" w16cid:durableId="1174997137">
    <w:abstractNumId w:val="1"/>
  </w:num>
  <w:num w:numId="9" w16cid:durableId="1551644875">
    <w:abstractNumId w:val="8"/>
  </w:num>
  <w:num w:numId="10" w16cid:durableId="9547481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axMDQ1MTIztDA0NDdX0lEKTi0uzszPAykwrgUADWNYxCwAAAA="/>
  </w:docVars>
  <w:rsids>
    <w:rsidRoot w:val="00F4338D"/>
    <w:rsid w:val="00003B9A"/>
    <w:rsid w:val="00003E79"/>
    <w:rsid w:val="00003EB6"/>
    <w:rsid w:val="000055CF"/>
    <w:rsid w:val="00005F81"/>
    <w:rsid w:val="00006EF7"/>
    <w:rsid w:val="00010102"/>
    <w:rsid w:val="000107E6"/>
    <w:rsid w:val="0001220A"/>
    <w:rsid w:val="000132D1"/>
    <w:rsid w:val="00014388"/>
    <w:rsid w:val="000205C5"/>
    <w:rsid w:val="00025316"/>
    <w:rsid w:val="00027B90"/>
    <w:rsid w:val="0003351E"/>
    <w:rsid w:val="00034673"/>
    <w:rsid w:val="000377E6"/>
    <w:rsid w:val="00037C06"/>
    <w:rsid w:val="000402D9"/>
    <w:rsid w:val="00040964"/>
    <w:rsid w:val="00042325"/>
    <w:rsid w:val="00044DAE"/>
    <w:rsid w:val="00052BF8"/>
    <w:rsid w:val="00053B6D"/>
    <w:rsid w:val="00055F16"/>
    <w:rsid w:val="00057116"/>
    <w:rsid w:val="00061ED5"/>
    <w:rsid w:val="00064CB2"/>
    <w:rsid w:val="00065D30"/>
    <w:rsid w:val="00066954"/>
    <w:rsid w:val="00067741"/>
    <w:rsid w:val="00072A56"/>
    <w:rsid w:val="00082CCB"/>
    <w:rsid w:val="0008332A"/>
    <w:rsid w:val="00085BE0"/>
    <w:rsid w:val="00090EDF"/>
    <w:rsid w:val="00091939"/>
    <w:rsid w:val="00094C27"/>
    <w:rsid w:val="000A3125"/>
    <w:rsid w:val="000B0519"/>
    <w:rsid w:val="000B1ABD"/>
    <w:rsid w:val="000B3C64"/>
    <w:rsid w:val="000B475C"/>
    <w:rsid w:val="000B61FD"/>
    <w:rsid w:val="000C0BF7"/>
    <w:rsid w:val="000C2EB1"/>
    <w:rsid w:val="000C5FE3"/>
    <w:rsid w:val="000D10B4"/>
    <w:rsid w:val="000D122A"/>
    <w:rsid w:val="000E55AD"/>
    <w:rsid w:val="000E630D"/>
    <w:rsid w:val="000F011F"/>
    <w:rsid w:val="000F319E"/>
    <w:rsid w:val="001001BD"/>
    <w:rsid w:val="00102222"/>
    <w:rsid w:val="001031F1"/>
    <w:rsid w:val="0010441A"/>
    <w:rsid w:val="00120288"/>
    <w:rsid w:val="00120541"/>
    <w:rsid w:val="001211F3"/>
    <w:rsid w:val="0012218E"/>
    <w:rsid w:val="0013234C"/>
    <w:rsid w:val="0013409D"/>
    <w:rsid w:val="001347C6"/>
    <w:rsid w:val="00141168"/>
    <w:rsid w:val="001437C3"/>
    <w:rsid w:val="00152801"/>
    <w:rsid w:val="00156AB7"/>
    <w:rsid w:val="001621B1"/>
    <w:rsid w:val="001723AD"/>
    <w:rsid w:val="00173225"/>
    <w:rsid w:val="00173998"/>
    <w:rsid w:val="00174617"/>
    <w:rsid w:val="001759A7"/>
    <w:rsid w:val="001803E1"/>
    <w:rsid w:val="00187007"/>
    <w:rsid w:val="001936BE"/>
    <w:rsid w:val="00197B96"/>
    <w:rsid w:val="001A29D0"/>
    <w:rsid w:val="001A4192"/>
    <w:rsid w:val="001B0BBE"/>
    <w:rsid w:val="001C3ECD"/>
    <w:rsid w:val="001C52C0"/>
    <w:rsid w:val="001C5C86"/>
    <w:rsid w:val="001C718D"/>
    <w:rsid w:val="001E4186"/>
    <w:rsid w:val="001E748F"/>
    <w:rsid w:val="001F0138"/>
    <w:rsid w:val="001F7EB4"/>
    <w:rsid w:val="002000C2"/>
    <w:rsid w:val="00205F25"/>
    <w:rsid w:val="00214DAE"/>
    <w:rsid w:val="00221B1E"/>
    <w:rsid w:val="00225499"/>
    <w:rsid w:val="00227376"/>
    <w:rsid w:val="0023258C"/>
    <w:rsid w:val="00233A4A"/>
    <w:rsid w:val="00240DCD"/>
    <w:rsid w:val="00242147"/>
    <w:rsid w:val="00243BE3"/>
    <w:rsid w:val="00245D7C"/>
    <w:rsid w:val="002471B2"/>
    <w:rsid w:val="0024786B"/>
    <w:rsid w:val="00251D80"/>
    <w:rsid w:val="00255A85"/>
    <w:rsid w:val="00260A1D"/>
    <w:rsid w:val="0026274F"/>
    <w:rsid w:val="002640E5"/>
    <w:rsid w:val="0026436F"/>
    <w:rsid w:val="002647D5"/>
    <w:rsid w:val="0026606E"/>
    <w:rsid w:val="00266434"/>
    <w:rsid w:val="00266CBC"/>
    <w:rsid w:val="00270DA0"/>
    <w:rsid w:val="00274595"/>
    <w:rsid w:val="00276258"/>
    <w:rsid w:val="00276403"/>
    <w:rsid w:val="002914D4"/>
    <w:rsid w:val="00296F16"/>
    <w:rsid w:val="002A321A"/>
    <w:rsid w:val="002A6928"/>
    <w:rsid w:val="002B2FAD"/>
    <w:rsid w:val="002B39BD"/>
    <w:rsid w:val="002C7BD5"/>
    <w:rsid w:val="002D3308"/>
    <w:rsid w:val="002D69B2"/>
    <w:rsid w:val="002D79E0"/>
    <w:rsid w:val="002E1852"/>
    <w:rsid w:val="002E6165"/>
    <w:rsid w:val="002E6A7D"/>
    <w:rsid w:val="002E7A9E"/>
    <w:rsid w:val="002F3C41"/>
    <w:rsid w:val="002F6C5C"/>
    <w:rsid w:val="0030045C"/>
    <w:rsid w:val="00301CE7"/>
    <w:rsid w:val="003035E2"/>
    <w:rsid w:val="00307052"/>
    <w:rsid w:val="003119E9"/>
    <w:rsid w:val="00317ADB"/>
    <w:rsid w:val="003205AD"/>
    <w:rsid w:val="00323C2E"/>
    <w:rsid w:val="00326F50"/>
    <w:rsid w:val="0033027D"/>
    <w:rsid w:val="00335FB2"/>
    <w:rsid w:val="0034376D"/>
    <w:rsid w:val="00344158"/>
    <w:rsid w:val="00344E40"/>
    <w:rsid w:val="00354ABD"/>
    <w:rsid w:val="0035582F"/>
    <w:rsid w:val="00355CB6"/>
    <w:rsid w:val="00360F5A"/>
    <w:rsid w:val="00361CE2"/>
    <w:rsid w:val="00363B56"/>
    <w:rsid w:val="003645B1"/>
    <w:rsid w:val="0036685F"/>
    <w:rsid w:val="00367802"/>
    <w:rsid w:val="0037191D"/>
    <w:rsid w:val="00376345"/>
    <w:rsid w:val="00376515"/>
    <w:rsid w:val="003841BB"/>
    <w:rsid w:val="0038516D"/>
    <w:rsid w:val="003869D7"/>
    <w:rsid w:val="003A1A30"/>
    <w:rsid w:val="003A1E20"/>
    <w:rsid w:val="003A1EB0"/>
    <w:rsid w:val="003A519A"/>
    <w:rsid w:val="003B0F99"/>
    <w:rsid w:val="003C0F14"/>
    <w:rsid w:val="003C1F12"/>
    <w:rsid w:val="003C2DA6"/>
    <w:rsid w:val="003C6DA6"/>
    <w:rsid w:val="003D2781"/>
    <w:rsid w:val="003D62A9"/>
    <w:rsid w:val="003E2F62"/>
    <w:rsid w:val="003E3E38"/>
    <w:rsid w:val="003F268E"/>
    <w:rsid w:val="003F7B3D"/>
    <w:rsid w:val="003F7C80"/>
    <w:rsid w:val="00404212"/>
    <w:rsid w:val="00411698"/>
    <w:rsid w:val="0041173F"/>
    <w:rsid w:val="00414164"/>
    <w:rsid w:val="0041789B"/>
    <w:rsid w:val="00423DF4"/>
    <w:rsid w:val="0042568C"/>
    <w:rsid w:val="004260A5"/>
    <w:rsid w:val="00426B9C"/>
    <w:rsid w:val="00430922"/>
    <w:rsid w:val="00432283"/>
    <w:rsid w:val="0043745F"/>
    <w:rsid w:val="0044029F"/>
    <w:rsid w:val="00440BC9"/>
    <w:rsid w:val="004531C0"/>
    <w:rsid w:val="0045473D"/>
    <w:rsid w:val="00455DE4"/>
    <w:rsid w:val="00460FF6"/>
    <w:rsid w:val="004621E3"/>
    <w:rsid w:val="00472980"/>
    <w:rsid w:val="00474EF4"/>
    <w:rsid w:val="00475FD0"/>
    <w:rsid w:val="0048267C"/>
    <w:rsid w:val="00484A0E"/>
    <w:rsid w:val="004876B9"/>
    <w:rsid w:val="00491488"/>
    <w:rsid w:val="00493A79"/>
    <w:rsid w:val="00495840"/>
    <w:rsid w:val="004A1239"/>
    <w:rsid w:val="004A40BE"/>
    <w:rsid w:val="004A6A60"/>
    <w:rsid w:val="004B06B2"/>
    <w:rsid w:val="004B6B0F"/>
    <w:rsid w:val="004C634D"/>
    <w:rsid w:val="004C67B5"/>
    <w:rsid w:val="004D0B6E"/>
    <w:rsid w:val="004D24B9"/>
    <w:rsid w:val="004D2B0C"/>
    <w:rsid w:val="004E15F6"/>
    <w:rsid w:val="004E2CE2"/>
    <w:rsid w:val="004E5172"/>
    <w:rsid w:val="004E6F8A"/>
    <w:rsid w:val="004F16B1"/>
    <w:rsid w:val="00502CD2"/>
    <w:rsid w:val="00504E33"/>
    <w:rsid w:val="00507D39"/>
    <w:rsid w:val="00513471"/>
    <w:rsid w:val="00523DC4"/>
    <w:rsid w:val="0053236C"/>
    <w:rsid w:val="00533113"/>
    <w:rsid w:val="005366CF"/>
    <w:rsid w:val="00545919"/>
    <w:rsid w:val="005463EF"/>
    <w:rsid w:val="00550B78"/>
    <w:rsid w:val="00550CD4"/>
    <w:rsid w:val="0055216E"/>
    <w:rsid w:val="00552C2C"/>
    <w:rsid w:val="00554E09"/>
    <w:rsid w:val="005555B7"/>
    <w:rsid w:val="00555CC4"/>
    <w:rsid w:val="005562A8"/>
    <w:rsid w:val="00556412"/>
    <w:rsid w:val="005573BB"/>
    <w:rsid w:val="00557B2E"/>
    <w:rsid w:val="005609DD"/>
    <w:rsid w:val="00561267"/>
    <w:rsid w:val="00564220"/>
    <w:rsid w:val="00571AF4"/>
    <w:rsid w:val="00571E3F"/>
    <w:rsid w:val="005734D4"/>
    <w:rsid w:val="00574059"/>
    <w:rsid w:val="00577896"/>
    <w:rsid w:val="00583CC8"/>
    <w:rsid w:val="00590087"/>
    <w:rsid w:val="005901F1"/>
    <w:rsid w:val="00594503"/>
    <w:rsid w:val="005A032D"/>
    <w:rsid w:val="005A31DB"/>
    <w:rsid w:val="005C19D5"/>
    <w:rsid w:val="005C29F7"/>
    <w:rsid w:val="005C4F58"/>
    <w:rsid w:val="005C5E0E"/>
    <w:rsid w:val="005C5E8D"/>
    <w:rsid w:val="005C78F2"/>
    <w:rsid w:val="005D057C"/>
    <w:rsid w:val="005D3FEC"/>
    <w:rsid w:val="005D44BE"/>
    <w:rsid w:val="005D473B"/>
    <w:rsid w:val="005D533E"/>
    <w:rsid w:val="005E088B"/>
    <w:rsid w:val="005E2BA3"/>
    <w:rsid w:val="005E48C3"/>
    <w:rsid w:val="005E5E5D"/>
    <w:rsid w:val="00600E4B"/>
    <w:rsid w:val="00601DE5"/>
    <w:rsid w:val="0061083A"/>
    <w:rsid w:val="00611EC4"/>
    <w:rsid w:val="00611EC6"/>
    <w:rsid w:val="00612542"/>
    <w:rsid w:val="006140C2"/>
    <w:rsid w:val="00614690"/>
    <w:rsid w:val="006146D2"/>
    <w:rsid w:val="00620B3F"/>
    <w:rsid w:val="00623454"/>
    <w:rsid w:val="006239E7"/>
    <w:rsid w:val="006254C4"/>
    <w:rsid w:val="006323BE"/>
    <w:rsid w:val="006418C6"/>
    <w:rsid w:val="00641ED8"/>
    <w:rsid w:val="00646F2C"/>
    <w:rsid w:val="00654893"/>
    <w:rsid w:val="006555C5"/>
    <w:rsid w:val="00660B6D"/>
    <w:rsid w:val="00660EA1"/>
    <w:rsid w:val="0067120A"/>
    <w:rsid w:val="0067168C"/>
    <w:rsid w:val="00671BBB"/>
    <w:rsid w:val="00674D17"/>
    <w:rsid w:val="00682237"/>
    <w:rsid w:val="006824E0"/>
    <w:rsid w:val="006927C5"/>
    <w:rsid w:val="006A0EF8"/>
    <w:rsid w:val="006A1F3B"/>
    <w:rsid w:val="006A4329"/>
    <w:rsid w:val="006A45BA"/>
    <w:rsid w:val="006A4EA2"/>
    <w:rsid w:val="006B4280"/>
    <w:rsid w:val="006B4B1C"/>
    <w:rsid w:val="006C4991"/>
    <w:rsid w:val="006C55AE"/>
    <w:rsid w:val="006D08F8"/>
    <w:rsid w:val="006D2079"/>
    <w:rsid w:val="006D3FC5"/>
    <w:rsid w:val="006E0F19"/>
    <w:rsid w:val="006E1FDA"/>
    <w:rsid w:val="006E5E87"/>
    <w:rsid w:val="006E638B"/>
    <w:rsid w:val="006F18CA"/>
    <w:rsid w:val="006F6CFA"/>
    <w:rsid w:val="006F7E7A"/>
    <w:rsid w:val="00706A1A"/>
    <w:rsid w:val="00707673"/>
    <w:rsid w:val="00710046"/>
    <w:rsid w:val="007110D4"/>
    <w:rsid w:val="00715E2D"/>
    <w:rsid w:val="007162BE"/>
    <w:rsid w:val="00722267"/>
    <w:rsid w:val="00731C3C"/>
    <w:rsid w:val="00731CB9"/>
    <w:rsid w:val="00735CE1"/>
    <w:rsid w:val="007409E1"/>
    <w:rsid w:val="007467B8"/>
    <w:rsid w:val="007506ED"/>
    <w:rsid w:val="0075252A"/>
    <w:rsid w:val="00760CF2"/>
    <w:rsid w:val="00764B84"/>
    <w:rsid w:val="00765028"/>
    <w:rsid w:val="00771D62"/>
    <w:rsid w:val="0077292D"/>
    <w:rsid w:val="00772B67"/>
    <w:rsid w:val="0078034D"/>
    <w:rsid w:val="00787132"/>
    <w:rsid w:val="00790BCC"/>
    <w:rsid w:val="00795CEE"/>
    <w:rsid w:val="00796387"/>
    <w:rsid w:val="007969BE"/>
    <w:rsid w:val="007974F5"/>
    <w:rsid w:val="007A333F"/>
    <w:rsid w:val="007A533F"/>
    <w:rsid w:val="007A5AA5"/>
    <w:rsid w:val="007A777A"/>
    <w:rsid w:val="007A7FAF"/>
    <w:rsid w:val="007B0D41"/>
    <w:rsid w:val="007B0F49"/>
    <w:rsid w:val="007B34C4"/>
    <w:rsid w:val="007B72C6"/>
    <w:rsid w:val="007C09DB"/>
    <w:rsid w:val="007C363D"/>
    <w:rsid w:val="007C500C"/>
    <w:rsid w:val="007C5069"/>
    <w:rsid w:val="007C6837"/>
    <w:rsid w:val="007C6DB3"/>
    <w:rsid w:val="007C7E14"/>
    <w:rsid w:val="007D03D2"/>
    <w:rsid w:val="007D1AB2"/>
    <w:rsid w:val="007D3092"/>
    <w:rsid w:val="007E5504"/>
    <w:rsid w:val="007E5DBF"/>
    <w:rsid w:val="007F522E"/>
    <w:rsid w:val="007F7421"/>
    <w:rsid w:val="00801F7F"/>
    <w:rsid w:val="00802A5E"/>
    <w:rsid w:val="00813C1F"/>
    <w:rsid w:val="00816CF8"/>
    <w:rsid w:val="00817299"/>
    <w:rsid w:val="008233C5"/>
    <w:rsid w:val="00824508"/>
    <w:rsid w:val="00834A60"/>
    <w:rsid w:val="00850933"/>
    <w:rsid w:val="00861D04"/>
    <w:rsid w:val="00863E89"/>
    <w:rsid w:val="00872B3B"/>
    <w:rsid w:val="00873D80"/>
    <w:rsid w:val="00877030"/>
    <w:rsid w:val="00877E3A"/>
    <w:rsid w:val="0088222A"/>
    <w:rsid w:val="0088300C"/>
    <w:rsid w:val="00883DBC"/>
    <w:rsid w:val="008874D7"/>
    <w:rsid w:val="008901F6"/>
    <w:rsid w:val="0089377A"/>
    <w:rsid w:val="00896C03"/>
    <w:rsid w:val="008A3604"/>
    <w:rsid w:val="008A495D"/>
    <w:rsid w:val="008A76FD"/>
    <w:rsid w:val="008A7847"/>
    <w:rsid w:val="008B2D09"/>
    <w:rsid w:val="008B519F"/>
    <w:rsid w:val="008B6873"/>
    <w:rsid w:val="008B7C02"/>
    <w:rsid w:val="008C0413"/>
    <w:rsid w:val="008C0E78"/>
    <w:rsid w:val="008C3386"/>
    <w:rsid w:val="008C537F"/>
    <w:rsid w:val="008C5397"/>
    <w:rsid w:val="008C54C2"/>
    <w:rsid w:val="008D060B"/>
    <w:rsid w:val="008D1408"/>
    <w:rsid w:val="008D658B"/>
    <w:rsid w:val="008E4D85"/>
    <w:rsid w:val="008E5488"/>
    <w:rsid w:val="008E5C6A"/>
    <w:rsid w:val="008F3838"/>
    <w:rsid w:val="00900F46"/>
    <w:rsid w:val="009035B6"/>
    <w:rsid w:val="009065A4"/>
    <w:rsid w:val="00907054"/>
    <w:rsid w:val="0091151A"/>
    <w:rsid w:val="00912CB3"/>
    <w:rsid w:val="00914F50"/>
    <w:rsid w:val="00931526"/>
    <w:rsid w:val="00932BFA"/>
    <w:rsid w:val="00935CB0"/>
    <w:rsid w:val="009428A9"/>
    <w:rsid w:val="009437A2"/>
    <w:rsid w:val="00944B28"/>
    <w:rsid w:val="00953C19"/>
    <w:rsid w:val="00956393"/>
    <w:rsid w:val="00956AAB"/>
    <w:rsid w:val="00961370"/>
    <w:rsid w:val="0096782B"/>
    <w:rsid w:val="00967838"/>
    <w:rsid w:val="00975D12"/>
    <w:rsid w:val="00982CD6"/>
    <w:rsid w:val="00985B73"/>
    <w:rsid w:val="009870A7"/>
    <w:rsid w:val="0098766F"/>
    <w:rsid w:val="00992266"/>
    <w:rsid w:val="009926A4"/>
    <w:rsid w:val="00994A54"/>
    <w:rsid w:val="009974B8"/>
    <w:rsid w:val="009A0B51"/>
    <w:rsid w:val="009A1D97"/>
    <w:rsid w:val="009A3BC4"/>
    <w:rsid w:val="009A527F"/>
    <w:rsid w:val="009A6916"/>
    <w:rsid w:val="009A7BEA"/>
    <w:rsid w:val="009B17C2"/>
    <w:rsid w:val="009B1936"/>
    <w:rsid w:val="009B1BE9"/>
    <w:rsid w:val="009B3BAB"/>
    <w:rsid w:val="009B493F"/>
    <w:rsid w:val="009B56EE"/>
    <w:rsid w:val="009B627D"/>
    <w:rsid w:val="009B68F7"/>
    <w:rsid w:val="009C2977"/>
    <w:rsid w:val="009C2DCC"/>
    <w:rsid w:val="009E6C21"/>
    <w:rsid w:val="009F4FC2"/>
    <w:rsid w:val="009F7959"/>
    <w:rsid w:val="00A01CFF"/>
    <w:rsid w:val="00A02A97"/>
    <w:rsid w:val="00A10539"/>
    <w:rsid w:val="00A15763"/>
    <w:rsid w:val="00A1668D"/>
    <w:rsid w:val="00A17BEC"/>
    <w:rsid w:val="00A20354"/>
    <w:rsid w:val="00A226C6"/>
    <w:rsid w:val="00A27912"/>
    <w:rsid w:val="00A322F9"/>
    <w:rsid w:val="00A3234A"/>
    <w:rsid w:val="00A338A3"/>
    <w:rsid w:val="00A35110"/>
    <w:rsid w:val="00A359BA"/>
    <w:rsid w:val="00A36378"/>
    <w:rsid w:val="00A36658"/>
    <w:rsid w:val="00A40015"/>
    <w:rsid w:val="00A40A5E"/>
    <w:rsid w:val="00A47445"/>
    <w:rsid w:val="00A63975"/>
    <w:rsid w:val="00A6656B"/>
    <w:rsid w:val="00A66CFC"/>
    <w:rsid w:val="00A67C63"/>
    <w:rsid w:val="00A70E1E"/>
    <w:rsid w:val="00A73257"/>
    <w:rsid w:val="00A73C28"/>
    <w:rsid w:val="00A75698"/>
    <w:rsid w:val="00A77129"/>
    <w:rsid w:val="00A85D8D"/>
    <w:rsid w:val="00A87330"/>
    <w:rsid w:val="00A9081F"/>
    <w:rsid w:val="00A9188C"/>
    <w:rsid w:val="00A91C4C"/>
    <w:rsid w:val="00A9579E"/>
    <w:rsid w:val="00A97002"/>
    <w:rsid w:val="00A97A52"/>
    <w:rsid w:val="00A97F54"/>
    <w:rsid w:val="00AA0286"/>
    <w:rsid w:val="00AA0D6A"/>
    <w:rsid w:val="00AB58BF"/>
    <w:rsid w:val="00AB5EBC"/>
    <w:rsid w:val="00AC5418"/>
    <w:rsid w:val="00AC5C01"/>
    <w:rsid w:val="00AD0751"/>
    <w:rsid w:val="00AD77C4"/>
    <w:rsid w:val="00AE1C93"/>
    <w:rsid w:val="00AE25BF"/>
    <w:rsid w:val="00AE61ED"/>
    <w:rsid w:val="00AE7F6B"/>
    <w:rsid w:val="00AF0700"/>
    <w:rsid w:val="00AF0C13"/>
    <w:rsid w:val="00AF3454"/>
    <w:rsid w:val="00AF3A5C"/>
    <w:rsid w:val="00AF5F23"/>
    <w:rsid w:val="00B0051A"/>
    <w:rsid w:val="00B02C2C"/>
    <w:rsid w:val="00B03AF5"/>
    <w:rsid w:val="00B03C01"/>
    <w:rsid w:val="00B047FF"/>
    <w:rsid w:val="00B07183"/>
    <w:rsid w:val="00B078D6"/>
    <w:rsid w:val="00B1225D"/>
    <w:rsid w:val="00B1248D"/>
    <w:rsid w:val="00B143A9"/>
    <w:rsid w:val="00B14709"/>
    <w:rsid w:val="00B2743D"/>
    <w:rsid w:val="00B3015C"/>
    <w:rsid w:val="00B344D8"/>
    <w:rsid w:val="00B53BC5"/>
    <w:rsid w:val="00B54B01"/>
    <w:rsid w:val="00B55F2C"/>
    <w:rsid w:val="00B567D1"/>
    <w:rsid w:val="00B62341"/>
    <w:rsid w:val="00B63C70"/>
    <w:rsid w:val="00B72F3A"/>
    <w:rsid w:val="00B73B4C"/>
    <w:rsid w:val="00B73F75"/>
    <w:rsid w:val="00B94F4E"/>
    <w:rsid w:val="00B96481"/>
    <w:rsid w:val="00B96BCB"/>
    <w:rsid w:val="00BA2A79"/>
    <w:rsid w:val="00BA3A53"/>
    <w:rsid w:val="00BA4095"/>
    <w:rsid w:val="00BA5B43"/>
    <w:rsid w:val="00BA77CC"/>
    <w:rsid w:val="00BA7EEA"/>
    <w:rsid w:val="00BB08B4"/>
    <w:rsid w:val="00BB5EBF"/>
    <w:rsid w:val="00BC3387"/>
    <w:rsid w:val="00BC5EEE"/>
    <w:rsid w:val="00BC642A"/>
    <w:rsid w:val="00BD0031"/>
    <w:rsid w:val="00BD16AA"/>
    <w:rsid w:val="00BD61E6"/>
    <w:rsid w:val="00BD64D5"/>
    <w:rsid w:val="00BE7B2F"/>
    <w:rsid w:val="00BF7C9D"/>
    <w:rsid w:val="00C01E8C"/>
    <w:rsid w:val="00C0362A"/>
    <w:rsid w:val="00C03E01"/>
    <w:rsid w:val="00C11CFE"/>
    <w:rsid w:val="00C15431"/>
    <w:rsid w:val="00C23582"/>
    <w:rsid w:val="00C2724D"/>
    <w:rsid w:val="00C27CA9"/>
    <w:rsid w:val="00C317E7"/>
    <w:rsid w:val="00C31988"/>
    <w:rsid w:val="00C31E4C"/>
    <w:rsid w:val="00C34829"/>
    <w:rsid w:val="00C3799C"/>
    <w:rsid w:val="00C410C4"/>
    <w:rsid w:val="00C43D1E"/>
    <w:rsid w:val="00C44336"/>
    <w:rsid w:val="00C46C3F"/>
    <w:rsid w:val="00C50F7C"/>
    <w:rsid w:val="00C51704"/>
    <w:rsid w:val="00C51EC5"/>
    <w:rsid w:val="00C5368B"/>
    <w:rsid w:val="00C53E64"/>
    <w:rsid w:val="00C5591F"/>
    <w:rsid w:val="00C57C50"/>
    <w:rsid w:val="00C715CA"/>
    <w:rsid w:val="00C7495D"/>
    <w:rsid w:val="00C75CE2"/>
    <w:rsid w:val="00C75D6E"/>
    <w:rsid w:val="00C76664"/>
    <w:rsid w:val="00C77CE9"/>
    <w:rsid w:val="00C8487B"/>
    <w:rsid w:val="00C87B43"/>
    <w:rsid w:val="00C969BA"/>
    <w:rsid w:val="00CA0968"/>
    <w:rsid w:val="00CA168E"/>
    <w:rsid w:val="00CA2E64"/>
    <w:rsid w:val="00CB3829"/>
    <w:rsid w:val="00CB3FAA"/>
    <w:rsid w:val="00CB4236"/>
    <w:rsid w:val="00CB502D"/>
    <w:rsid w:val="00CC72A4"/>
    <w:rsid w:val="00CD3153"/>
    <w:rsid w:val="00CD3331"/>
    <w:rsid w:val="00CD46B0"/>
    <w:rsid w:val="00CD4EB3"/>
    <w:rsid w:val="00CE21C7"/>
    <w:rsid w:val="00CE4B21"/>
    <w:rsid w:val="00CF6810"/>
    <w:rsid w:val="00D06117"/>
    <w:rsid w:val="00D10905"/>
    <w:rsid w:val="00D11D45"/>
    <w:rsid w:val="00D12CA3"/>
    <w:rsid w:val="00D20BDD"/>
    <w:rsid w:val="00D307C4"/>
    <w:rsid w:val="00D31CC8"/>
    <w:rsid w:val="00D32678"/>
    <w:rsid w:val="00D346BA"/>
    <w:rsid w:val="00D346DF"/>
    <w:rsid w:val="00D479AA"/>
    <w:rsid w:val="00D50540"/>
    <w:rsid w:val="00D521C1"/>
    <w:rsid w:val="00D551AD"/>
    <w:rsid w:val="00D55A42"/>
    <w:rsid w:val="00D6463D"/>
    <w:rsid w:val="00D6523B"/>
    <w:rsid w:val="00D677D9"/>
    <w:rsid w:val="00D71F40"/>
    <w:rsid w:val="00D73E2C"/>
    <w:rsid w:val="00D73E98"/>
    <w:rsid w:val="00D74C62"/>
    <w:rsid w:val="00D77416"/>
    <w:rsid w:val="00D80FC6"/>
    <w:rsid w:val="00D909B7"/>
    <w:rsid w:val="00D94917"/>
    <w:rsid w:val="00DA24F0"/>
    <w:rsid w:val="00DA599A"/>
    <w:rsid w:val="00DA74F3"/>
    <w:rsid w:val="00DB5786"/>
    <w:rsid w:val="00DB5F87"/>
    <w:rsid w:val="00DB69F3"/>
    <w:rsid w:val="00DC4907"/>
    <w:rsid w:val="00DC6265"/>
    <w:rsid w:val="00DD017C"/>
    <w:rsid w:val="00DD2569"/>
    <w:rsid w:val="00DD34F0"/>
    <w:rsid w:val="00DD397A"/>
    <w:rsid w:val="00DD3DB9"/>
    <w:rsid w:val="00DD434B"/>
    <w:rsid w:val="00DD58B7"/>
    <w:rsid w:val="00DD6699"/>
    <w:rsid w:val="00DE3B74"/>
    <w:rsid w:val="00DF6151"/>
    <w:rsid w:val="00E007C5"/>
    <w:rsid w:val="00E00DBF"/>
    <w:rsid w:val="00E0213F"/>
    <w:rsid w:val="00E02F98"/>
    <w:rsid w:val="00E033E0"/>
    <w:rsid w:val="00E1026B"/>
    <w:rsid w:val="00E119E6"/>
    <w:rsid w:val="00E11CA2"/>
    <w:rsid w:val="00E13CB2"/>
    <w:rsid w:val="00E142D3"/>
    <w:rsid w:val="00E1785C"/>
    <w:rsid w:val="00E20104"/>
    <w:rsid w:val="00E20C37"/>
    <w:rsid w:val="00E255BB"/>
    <w:rsid w:val="00E35A31"/>
    <w:rsid w:val="00E417EB"/>
    <w:rsid w:val="00E47184"/>
    <w:rsid w:val="00E52C57"/>
    <w:rsid w:val="00E57E7D"/>
    <w:rsid w:val="00E62EA3"/>
    <w:rsid w:val="00E63D93"/>
    <w:rsid w:val="00E70A7F"/>
    <w:rsid w:val="00E73290"/>
    <w:rsid w:val="00E7436D"/>
    <w:rsid w:val="00E82281"/>
    <w:rsid w:val="00E848B7"/>
    <w:rsid w:val="00E84CD8"/>
    <w:rsid w:val="00E90B85"/>
    <w:rsid w:val="00E91679"/>
    <w:rsid w:val="00E92452"/>
    <w:rsid w:val="00E93B65"/>
    <w:rsid w:val="00E93C98"/>
    <w:rsid w:val="00E94CC1"/>
    <w:rsid w:val="00E95904"/>
    <w:rsid w:val="00E95FFE"/>
    <w:rsid w:val="00E96431"/>
    <w:rsid w:val="00EA6952"/>
    <w:rsid w:val="00EB7168"/>
    <w:rsid w:val="00EC0C2B"/>
    <w:rsid w:val="00EC3039"/>
    <w:rsid w:val="00EC5017"/>
    <w:rsid w:val="00EC5235"/>
    <w:rsid w:val="00EC6557"/>
    <w:rsid w:val="00ED6B03"/>
    <w:rsid w:val="00ED7A5B"/>
    <w:rsid w:val="00EE4128"/>
    <w:rsid w:val="00EE53EB"/>
    <w:rsid w:val="00F04095"/>
    <w:rsid w:val="00F05F8C"/>
    <w:rsid w:val="00F07C92"/>
    <w:rsid w:val="00F07E7E"/>
    <w:rsid w:val="00F138AB"/>
    <w:rsid w:val="00F14B43"/>
    <w:rsid w:val="00F203C7"/>
    <w:rsid w:val="00F215E2"/>
    <w:rsid w:val="00F21E3F"/>
    <w:rsid w:val="00F25B1B"/>
    <w:rsid w:val="00F33309"/>
    <w:rsid w:val="00F350A1"/>
    <w:rsid w:val="00F4139B"/>
    <w:rsid w:val="00F41A27"/>
    <w:rsid w:val="00F4338D"/>
    <w:rsid w:val="00F440D3"/>
    <w:rsid w:val="00F446AC"/>
    <w:rsid w:val="00F46E58"/>
    <w:rsid w:val="00F46EAF"/>
    <w:rsid w:val="00F5774F"/>
    <w:rsid w:val="00F62688"/>
    <w:rsid w:val="00F64628"/>
    <w:rsid w:val="00F6713A"/>
    <w:rsid w:val="00F70A9B"/>
    <w:rsid w:val="00F76BE5"/>
    <w:rsid w:val="00F82CB6"/>
    <w:rsid w:val="00F83D11"/>
    <w:rsid w:val="00F855BC"/>
    <w:rsid w:val="00F91D27"/>
    <w:rsid w:val="00F921F1"/>
    <w:rsid w:val="00F925BB"/>
    <w:rsid w:val="00FA2692"/>
    <w:rsid w:val="00FA46C0"/>
    <w:rsid w:val="00FB0A24"/>
    <w:rsid w:val="00FB0C24"/>
    <w:rsid w:val="00FB127E"/>
    <w:rsid w:val="00FB22EA"/>
    <w:rsid w:val="00FC0804"/>
    <w:rsid w:val="00FC158E"/>
    <w:rsid w:val="00FC3B6D"/>
    <w:rsid w:val="00FC5ABF"/>
    <w:rsid w:val="00FC6777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7CC99A"/>
  <w15:chartTrackingRefBased/>
  <w15:docId w15:val="{AC5BC341-A856-40BE-81C1-BA5C8ECBD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2A9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9A7BE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A7B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A7BE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A7BE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A7BE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A7BEA"/>
    <w:pPr>
      <w:outlineLvl w:val="5"/>
    </w:pPr>
  </w:style>
  <w:style w:type="paragraph" w:styleId="Heading7">
    <w:name w:val="heading 7"/>
    <w:basedOn w:val="H6"/>
    <w:next w:val="Normal"/>
    <w:qFormat/>
    <w:rsid w:val="009A7BEA"/>
    <w:pPr>
      <w:outlineLvl w:val="6"/>
    </w:pPr>
  </w:style>
  <w:style w:type="paragraph" w:styleId="Heading8">
    <w:name w:val="heading 8"/>
    <w:basedOn w:val="Heading1"/>
    <w:next w:val="Normal"/>
    <w:qFormat/>
    <w:rsid w:val="009A7BE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A7BE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9A7BE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9A7BE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A7BE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A7BEA"/>
    <w:pPr>
      <w:spacing w:before="180"/>
      <w:ind w:left="2693" w:hanging="2693"/>
    </w:pPr>
    <w:rPr>
      <w:b/>
    </w:rPr>
  </w:style>
  <w:style w:type="paragraph" w:styleId="TOC1">
    <w:name w:val="toc 1"/>
    <w:semiHidden/>
    <w:rsid w:val="009A7BE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A7B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A7BEA"/>
    <w:pPr>
      <w:ind w:left="1701" w:hanging="1701"/>
    </w:pPr>
  </w:style>
  <w:style w:type="paragraph" w:styleId="TOC4">
    <w:name w:val="toc 4"/>
    <w:basedOn w:val="TOC3"/>
    <w:semiHidden/>
    <w:rsid w:val="009A7BEA"/>
    <w:pPr>
      <w:ind w:left="1418" w:hanging="1418"/>
    </w:pPr>
  </w:style>
  <w:style w:type="paragraph" w:styleId="TOC3">
    <w:name w:val="toc 3"/>
    <w:basedOn w:val="TOC2"/>
    <w:semiHidden/>
    <w:rsid w:val="009A7BEA"/>
    <w:pPr>
      <w:ind w:left="1134" w:hanging="1134"/>
    </w:pPr>
  </w:style>
  <w:style w:type="paragraph" w:styleId="TOC2">
    <w:name w:val="toc 2"/>
    <w:basedOn w:val="TOC1"/>
    <w:semiHidden/>
    <w:rsid w:val="009A7BE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A7BEA"/>
    <w:pPr>
      <w:ind w:left="284"/>
    </w:pPr>
  </w:style>
  <w:style w:type="paragraph" w:styleId="Index1">
    <w:name w:val="index 1"/>
    <w:basedOn w:val="Normal"/>
    <w:semiHidden/>
    <w:rsid w:val="009A7BEA"/>
    <w:pPr>
      <w:keepLines/>
      <w:spacing w:after="0"/>
    </w:pPr>
  </w:style>
  <w:style w:type="paragraph" w:customStyle="1" w:styleId="ZH">
    <w:name w:val="ZH"/>
    <w:rsid w:val="009A7B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A7BEA"/>
    <w:pPr>
      <w:outlineLvl w:val="9"/>
    </w:pPr>
  </w:style>
  <w:style w:type="paragraph" w:styleId="ListNumber2">
    <w:name w:val="List Number 2"/>
    <w:basedOn w:val="ListNumber"/>
    <w:rsid w:val="009A7BEA"/>
    <w:pPr>
      <w:ind w:left="851"/>
    </w:pPr>
  </w:style>
  <w:style w:type="character" w:styleId="FootnoteReference">
    <w:name w:val="footnote reference"/>
    <w:semiHidden/>
    <w:rsid w:val="009A7BEA"/>
    <w:rPr>
      <w:b/>
      <w:position w:val="6"/>
      <w:sz w:val="16"/>
    </w:rPr>
  </w:style>
  <w:style w:type="paragraph" w:styleId="FootnoteText">
    <w:name w:val="footnote text"/>
    <w:basedOn w:val="Normal"/>
    <w:semiHidden/>
    <w:rsid w:val="009A7BE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A7BEA"/>
    <w:pPr>
      <w:jc w:val="center"/>
    </w:pPr>
  </w:style>
  <w:style w:type="paragraph" w:customStyle="1" w:styleId="TF">
    <w:name w:val="TF"/>
    <w:basedOn w:val="TH"/>
    <w:rsid w:val="009A7BEA"/>
    <w:pPr>
      <w:keepNext w:val="0"/>
      <w:spacing w:before="0" w:after="240"/>
    </w:pPr>
  </w:style>
  <w:style w:type="paragraph" w:customStyle="1" w:styleId="NO">
    <w:name w:val="NO"/>
    <w:basedOn w:val="Normal"/>
    <w:rsid w:val="009A7BEA"/>
    <w:pPr>
      <w:keepLines/>
      <w:ind w:left="1135" w:hanging="851"/>
    </w:pPr>
  </w:style>
  <w:style w:type="paragraph" w:styleId="TOC9">
    <w:name w:val="toc 9"/>
    <w:basedOn w:val="TOC8"/>
    <w:semiHidden/>
    <w:rsid w:val="009A7BEA"/>
    <w:pPr>
      <w:ind w:left="1418" w:hanging="1418"/>
    </w:pPr>
  </w:style>
  <w:style w:type="paragraph" w:customStyle="1" w:styleId="EX">
    <w:name w:val="EX"/>
    <w:basedOn w:val="Normal"/>
    <w:rsid w:val="009A7BEA"/>
    <w:pPr>
      <w:keepLines/>
      <w:ind w:left="1702" w:hanging="1418"/>
    </w:pPr>
  </w:style>
  <w:style w:type="paragraph" w:customStyle="1" w:styleId="FP">
    <w:name w:val="FP"/>
    <w:basedOn w:val="Normal"/>
    <w:rsid w:val="009A7BEA"/>
    <w:pPr>
      <w:spacing w:after="0"/>
    </w:pPr>
  </w:style>
  <w:style w:type="paragraph" w:customStyle="1" w:styleId="LD">
    <w:name w:val="LD"/>
    <w:rsid w:val="009A7B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A7BEA"/>
    <w:pPr>
      <w:spacing w:after="0"/>
    </w:pPr>
  </w:style>
  <w:style w:type="paragraph" w:customStyle="1" w:styleId="EW">
    <w:name w:val="EW"/>
    <w:basedOn w:val="EX"/>
    <w:rsid w:val="009A7BEA"/>
    <w:pPr>
      <w:spacing w:after="0"/>
    </w:pPr>
  </w:style>
  <w:style w:type="paragraph" w:styleId="TOC6">
    <w:name w:val="toc 6"/>
    <w:basedOn w:val="TOC5"/>
    <w:next w:val="Normal"/>
    <w:semiHidden/>
    <w:rsid w:val="009A7BEA"/>
    <w:pPr>
      <w:ind w:left="1985" w:hanging="1985"/>
    </w:pPr>
  </w:style>
  <w:style w:type="paragraph" w:styleId="TOC7">
    <w:name w:val="toc 7"/>
    <w:basedOn w:val="TOC6"/>
    <w:next w:val="Normal"/>
    <w:semiHidden/>
    <w:rsid w:val="009A7BEA"/>
    <w:pPr>
      <w:ind w:left="2268" w:hanging="2268"/>
    </w:pPr>
  </w:style>
  <w:style w:type="paragraph" w:styleId="ListBullet2">
    <w:name w:val="List Bullet 2"/>
    <w:basedOn w:val="ListBullet"/>
    <w:rsid w:val="009A7BEA"/>
    <w:pPr>
      <w:ind w:left="851"/>
    </w:pPr>
  </w:style>
  <w:style w:type="paragraph" w:styleId="ListBullet3">
    <w:name w:val="List Bullet 3"/>
    <w:basedOn w:val="ListBullet2"/>
    <w:rsid w:val="009A7BEA"/>
    <w:pPr>
      <w:ind w:left="1135"/>
    </w:pPr>
  </w:style>
  <w:style w:type="paragraph" w:styleId="ListNumber">
    <w:name w:val="List Number"/>
    <w:basedOn w:val="List"/>
    <w:rsid w:val="009A7BEA"/>
  </w:style>
  <w:style w:type="paragraph" w:customStyle="1" w:styleId="EQ">
    <w:name w:val="EQ"/>
    <w:basedOn w:val="Normal"/>
    <w:next w:val="Normal"/>
    <w:rsid w:val="009A7BE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A7B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A7BE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A7B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A7BEA"/>
    <w:pPr>
      <w:jc w:val="right"/>
    </w:pPr>
  </w:style>
  <w:style w:type="paragraph" w:customStyle="1" w:styleId="H6">
    <w:name w:val="H6"/>
    <w:basedOn w:val="Heading5"/>
    <w:next w:val="Normal"/>
    <w:rsid w:val="009A7BE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A7BEA"/>
    <w:pPr>
      <w:ind w:left="851" w:hanging="851"/>
    </w:pPr>
  </w:style>
  <w:style w:type="paragraph" w:customStyle="1" w:styleId="ZA">
    <w:name w:val="ZA"/>
    <w:rsid w:val="009A7B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A7B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A7B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A7B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A7BEA"/>
    <w:pPr>
      <w:framePr w:wrap="notBeside" w:y="16161"/>
    </w:pPr>
  </w:style>
  <w:style w:type="character" w:customStyle="1" w:styleId="ZGSM">
    <w:name w:val="ZGSM"/>
    <w:rsid w:val="009A7BEA"/>
  </w:style>
  <w:style w:type="paragraph" w:styleId="List2">
    <w:name w:val="List 2"/>
    <w:basedOn w:val="List"/>
    <w:rsid w:val="009A7BEA"/>
    <w:pPr>
      <w:ind w:left="851"/>
    </w:pPr>
  </w:style>
  <w:style w:type="paragraph" w:customStyle="1" w:styleId="ZG">
    <w:name w:val="ZG"/>
    <w:rsid w:val="009A7B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A7BEA"/>
    <w:pPr>
      <w:ind w:left="1135"/>
    </w:pPr>
  </w:style>
  <w:style w:type="paragraph" w:styleId="List4">
    <w:name w:val="List 4"/>
    <w:basedOn w:val="List3"/>
    <w:rsid w:val="009A7BEA"/>
    <w:pPr>
      <w:ind w:left="1418"/>
    </w:pPr>
  </w:style>
  <w:style w:type="paragraph" w:styleId="List5">
    <w:name w:val="List 5"/>
    <w:basedOn w:val="List4"/>
    <w:rsid w:val="009A7BEA"/>
    <w:pPr>
      <w:ind w:left="1702"/>
    </w:pPr>
  </w:style>
  <w:style w:type="paragraph" w:customStyle="1" w:styleId="EditorsNote">
    <w:name w:val="Editor's Note"/>
    <w:basedOn w:val="NO"/>
    <w:rsid w:val="009A7BEA"/>
    <w:rPr>
      <w:color w:val="FF0000"/>
    </w:rPr>
  </w:style>
  <w:style w:type="paragraph" w:styleId="List">
    <w:name w:val="List"/>
    <w:basedOn w:val="Normal"/>
    <w:rsid w:val="009A7BEA"/>
    <w:pPr>
      <w:ind w:left="568" w:hanging="284"/>
    </w:pPr>
  </w:style>
  <w:style w:type="paragraph" w:styleId="ListBullet">
    <w:name w:val="List Bullet"/>
    <w:basedOn w:val="List"/>
    <w:rsid w:val="009A7BEA"/>
  </w:style>
  <w:style w:type="paragraph" w:styleId="ListBullet4">
    <w:name w:val="List Bullet 4"/>
    <w:basedOn w:val="ListBullet3"/>
    <w:rsid w:val="009A7BEA"/>
    <w:pPr>
      <w:ind w:left="1418"/>
    </w:pPr>
  </w:style>
  <w:style w:type="paragraph" w:styleId="ListBullet5">
    <w:name w:val="List Bullet 5"/>
    <w:basedOn w:val="ListBullet4"/>
    <w:rsid w:val="009A7BEA"/>
    <w:pPr>
      <w:ind w:left="1702"/>
    </w:pPr>
  </w:style>
  <w:style w:type="paragraph" w:customStyle="1" w:styleId="B1">
    <w:name w:val="B1"/>
    <w:basedOn w:val="List"/>
    <w:rsid w:val="009A7BEA"/>
  </w:style>
  <w:style w:type="paragraph" w:customStyle="1" w:styleId="B2">
    <w:name w:val="B2"/>
    <w:basedOn w:val="List2"/>
    <w:rsid w:val="009A7BEA"/>
  </w:style>
  <w:style w:type="paragraph" w:customStyle="1" w:styleId="B3">
    <w:name w:val="B3"/>
    <w:basedOn w:val="List3"/>
    <w:rsid w:val="009A7BEA"/>
  </w:style>
  <w:style w:type="paragraph" w:customStyle="1" w:styleId="B4">
    <w:name w:val="B4"/>
    <w:basedOn w:val="List4"/>
    <w:rsid w:val="009A7BEA"/>
  </w:style>
  <w:style w:type="paragraph" w:customStyle="1" w:styleId="B5">
    <w:name w:val="B5"/>
    <w:basedOn w:val="List5"/>
    <w:rsid w:val="009A7BEA"/>
  </w:style>
  <w:style w:type="paragraph" w:styleId="Footer">
    <w:name w:val="footer"/>
    <w:basedOn w:val="Header"/>
    <w:rsid w:val="009A7BEA"/>
    <w:pPr>
      <w:jc w:val="center"/>
    </w:pPr>
    <w:rPr>
      <w:i/>
    </w:rPr>
  </w:style>
  <w:style w:type="paragraph" w:customStyle="1" w:styleId="ZTD">
    <w:name w:val="ZTD"/>
    <w:basedOn w:val="ZB"/>
    <w:rsid w:val="009A7BE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227376"/>
    <w:rPr>
      <w:lang w:val="en-GB" w:eastAsia="en-GB"/>
    </w:r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,列"/>
    <w:basedOn w:val="Normal"/>
    <w:link w:val="ListParagraphChar"/>
    <w:uiPriority w:val="34"/>
    <w:qFormat/>
    <w:rsid w:val="00A9579E"/>
    <w:pPr>
      <w:overflowPunct/>
      <w:autoSpaceDE/>
      <w:autoSpaceDN/>
      <w:adjustRightInd/>
      <w:ind w:left="720"/>
      <w:contextualSpacing/>
      <w:jc w:val="both"/>
      <w:textAlignment w:val="auto"/>
    </w:pPr>
    <w:rPr>
      <w:rFonts w:eastAsia="Malgun Gothic"/>
      <w:lang w:eastAsia="en-US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A9579E"/>
    <w:rPr>
      <w:rFonts w:eastAsia="Malgun Gothic"/>
      <w:lang w:val="en-GB" w:eastAsia="en-US"/>
    </w:rPr>
  </w:style>
  <w:style w:type="character" w:customStyle="1" w:styleId="TALChar">
    <w:name w:val="TAL Char"/>
    <w:link w:val="TAL"/>
    <w:locked/>
    <w:rsid w:val="006F6CFA"/>
    <w:rPr>
      <w:rFonts w:ascii="Arial" w:hAnsi="Arial"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F925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0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6720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9EAF8D5786EF4482AEDC16CE30AD06" ma:contentTypeVersion="16" ma:contentTypeDescription="Create a new document." ma:contentTypeScope="" ma:versionID="4cee0026ff11877a38be79b8d9f3a335">
  <xsd:schema xmlns:xsd="http://www.w3.org/2001/XMLSchema" xmlns:xs="http://www.w3.org/2001/XMLSchema" xmlns:p="http://schemas.microsoft.com/office/2006/metadata/properties" xmlns:ns3="396a0ad0-0e55-4508-8d8b-c7c44a6108d8" xmlns:ns4="50df859e-118b-4e85-b34a-1565ae8fb09d" targetNamespace="http://schemas.microsoft.com/office/2006/metadata/properties" ma:root="true" ma:fieldsID="28e404c65ebe582e7cb248cf6a41f633" ns3:_="" ns4:_="">
    <xsd:import namespace="396a0ad0-0e55-4508-8d8b-c7c44a6108d8"/>
    <xsd:import namespace="50df859e-118b-4e85-b34a-1565ae8fb09d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SystemTags" minOccurs="0"/>
                <xsd:element ref="ns4:MediaServiceLocation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6a0ad0-0e55-4508-8d8b-c7c44a6108d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f859e-118b-4e85-b34a-1565ae8fb0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df859e-118b-4e85-b34a-1565ae8fb09d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5A39CE-FDED-49A2-986F-BEE62D616A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6a0ad0-0e55-4508-8d8b-c7c44a6108d8"/>
    <ds:schemaRef ds:uri="50df859e-118b-4e85-b34a-1565ae8fb0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6B3653-6D39-4ADA-8043-3BCA83390B82}">
  <ds:schemaRefs>
    <ds:schemaRef ds:uri="http://schemas.microsoft.com/office/2006/metadata/properties"/>
    <ds:schemaRef ds:uri="http://schemas.microsoft.com/office/infopath/2007/PartnerControls"/>
    <ds:schemaRef ds:uri="50df859e-118b-4e85-b34a-1565ae8fb09d"/>
  </ds:schemaRefs>
</ds:datastoreItem>
</file>

<file path=customXml/itemProps3.xml><?xml version="1.0" encoding="utf-8"?>
<ds:datastoreItem xmlns:ds="http://schemas.openxmlformats.org/officeDocument/2006/customXml" ds:itemID="{32762751-DE06-4792-AD15-B53AAC453A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D4CAD5-F4CB-412C-A1E8-5030F4A5CD5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1328</Words>
  <Characters>7576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8887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Abhijeet Masal, CEWiT</cp:lastModifiedBy>
  <cp:revision>3</cp:revision>
  <cp:lastPrinted>2000-02-29T06:01:00Z</cp:lastPrinted>
  <dcterms:created xsi:type="dcterms:W3CDTF">2024-09-12T01:21:00Z</dcterms:created>
  <dcterms:modified xsi:type="dcterms:W3CDTF">2024-09-12T01:24:00Z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GrammarlyDocumentId">
    <vt:lpwstr>af29caa52482a8948138d500df876e62673ae61e4d960b0f8c14a9a04832fcc4</vt:lpwstr>
  </property>
  <property fmtid="{D5CDD505-2E9C-101B-9397-08002B2CF9AE}" pid="5" name="ContentTypeId">
    <vt:lpwstr>0x010100C99EAF8D5786EF4482AEDC16CE30AD06</vt:lpwstr>
  </property>
</Properties>
</file>